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EC55" w14:textId="317A20FF" w:rsidR="00DF2393" w:rsidRPr="00782529" w:rsidRDefault="00DF2393" w:rsidP="00DF239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916550">
        <w:rPr>
          <w:rStyle w:val="Overskrift1Tegn"/>
        </w:rPr>
        <w:t>Dialogskjema</w:t>
      </w:r>
      <w:r>
        <w:rPr>
          <w:rFonts w:eastAsia="Times New Roman" w:cstheme="minorHAnsi"/>
          <w:b/>
          <w:bCs/>
          <w:sz w:val="24"/>
          <w:szCs w:val="24"/>
          <w:lang w:eastAsia="nb-NO"/>
        </w:rPr>
        <w:br/>
      </w:r>
      <w:r w:rsidRPr="00782529">
        <w:rPr>
          <w:rFonts w:eastAsia="Times New Roman" w:cstheme="minorHAnsi"/>
          <w:lang w:eastAsia="nb-NO"/>
        </w:rPr>
        <w:t xml:space="preserve">I dialogskjemaet stiller vi de spørsmålene vi ønsker svar på, i tillegg til en hjelpetekst som sier </w:t>
      </w:r>
      <w:r w:rsidRPr="00782529">
        <w:rPr>
          <w:rFonts w:eastAsia="Times New Roman" w:cstheme="minorHAnsi"/>
          <w:i/>
          <w:iCs/>
          <w:lang w:eastAsia="nb-NO"/>
        </w:rPr>
        <w:t>hvorfor</w:t>
      </w:r>
      <w:r w:rsidRPr="00782529">
        <w:rPr>
          <w:rFonts w:eastAsia="Times New Roman" w:cstheme="minorHAnsi"/>
          <w:lang w:eastAsia="nb-NO"/>
        </w:rPr>
        <w:t xml:space="preserve"> spørsmålet stilles og hvilken sammenheng det står i. Dialogskjema er nyttig som verktøy enten for å forberede deltakere i forkant av en medvirkningsaktivitet, som et verktøy deltagerne kan bruke for å hente innspill fra andre, for eksempel i sin organisasjon eller råd</w:t>
      </w:r>
      <w:r>
        <w:rPr>
          <w:rFonts w:eastAsia="Times New Roman" w:cstheme="minorHAnsi"/>
          <w:lang w:eastAsia="nb-NO"/>
        </w:rPr>
        <w:t xml:space="preserve">, - eller det kan brukes som et verktøy som medvirkning i seg selv. Da leveres skjemaet inn som innspill/dokumentasjon. </w:t>
      </w:r>
      <w:r w:rsidR="007C6750">
        <w:rPr>
          <w:rFonts w:eastAsia="Times New Roman" w:cstheme="minorHAnsi"/>
          <w:lang w:eastAsia="nb-NO"/>
        </w:rPr>
        <w:br/>
      </w:r>
      <w:r w:rsidR="007C6750">
        <w:rPr>
          <w:rFonts w:eastAsia="Times New Roman" w:cstheme="minorHAnsi"/>
          <w:lang w:eastAsia="nb-NO"/>
        </w:rPr>
        <w:br/>
        <w:t>Under finner du to ulike eksempler på dialog</w:t>
      </w:r>
      <w:r w:rsidR="002A0F31">
        <w:rPr>
          <w:rFonts w:eastAsia="Times New Roman" w:cstheme="minorHAnsi"/>
          <w:lang w:eastAsia="nb-NO"/>
        </w:rPr>
        <w:t xml:space="preserve">skjema vi har brukt i Viken. De kan du se på og bruke som inspirasjon til å lage egne dialogskjema til dine medvirkningsprosesser. </w:t>
      </w:r>
    </w:p>
    <w:p w14:paraId="6B2B4D2C" w14:textId="77777777" w:rsidR="00DF2393" w:rsidRPr="00782529" w:rsidRDefault="00DF2393" w:rsidP="00DF2393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782529">
        <w:rPr>
          <w:rFonts w:eastAsia="Times New Roman" w:cstheme="minorHAnsi"/>
          <w:b/>
          <w:bCs/>
          <w:lang w:eastAsia="nb-NO"/>
        </w:rPr>
        <w:t>Tidsbruk:</w:t>
      </w:r>
      <w:r w:rsidRPr="00782529">
        <w:rPr>
          <w:rFonts w:eastAsia="Times New Roman" w:cstheme="minorHAnsi"/>
          <w:lang w:eastAsia="nb-NO"/>
        </w:rPr>
        <w:t xml:space="preserve"> varierer etter antall spørsmål. </w:t>
      </w:r>
      <w:r w:rsidRPr="00782529">
        <w:rPr>
          <w:rFonts w:eastAsia="Times New Roman" w:cstheme="minorHAnsi"/>
          <w:lang w:eastAsia="nb-NO"/>
        </w:rPr>
        <w:br/>
      </w:r>
      <w:r w:rsidRPr="00782529">
        <w:rPr>
          <w:rFonts w:eastAsia="Times New Roman" w:cstheme="minorHAnsi"/>
          <w:b/>
          <w:bCs/>
          <w:lang w:eastAsia="nb-NO"/>
        </w:rPr>
        <w:t>Deltakere</w:t>
      </w:r>
      <w:r w:rsidRPr="00782529">
        <w:rPr>
          <w:rFonts w:eastAsia="Times New Roman" w:cstheme="minorHAnsi"/>
          <w:lang w:eastAsia="nb-NO"/>
        </w:rPr>
        <w:t>: 2 - 50</w:t>
      </w:r>
    </w:p>
    <w:p w14:paraId="773C7815" w14:textId="77777777" w:rsidR="00DF2393" w:rsidRPr="00782529" w:rsidRDefault="00DF2393" w:rsidP="00DF2393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nb-NO"/>
        </w:rPr>
      </w:pPr>
      <w:r w:rsidRPr="00916550">
        <w:rPr>
          <w:rStyle w:val="Overskrift2Tegn"/>
        </w:rPr>
        <w:t>Hensikt</w:t>
      </w:r>
      <w:r w:rsidRPr="00782529">
        <w:rPr>
          <w:rFonts w:eastAsia="Times New Roman" w:cstheme="minorHAnsi"/>
          <w:lang w:eastAsia="nb-NO"/>
        </w:rPr>
        <w:br/>
        <w:t xml:space="preserve">Hensikten er at deltagerne får mulighet til å forberede seg før en medvirkningsaktivitet, som for eksempel et dialogmøte. Ved å få relevante spørsmål på forhånd sammen med en hjelpetekst som forklarer bakgrunnen og konteksten for spørsmålet, får deltagerne mulighet til å reflektere over egne erfaringer og meninger i forkant av medvirkningsaktiviteten.  Muligheten til forberedelse fører ofte til en fruktbar dialog senere i medvirkningsprosessen/medvirkningsaktiviteten. </w:t>
      </w:r>
      <w:r w:rsidRPr="00782529">
        <w:rPr>
          <w:rFonts w:eastAsia="Times New Roman" w:cstheme="minorHAnsi"/>
          <w:lang w:eastAsia="nb-NO"/>
        </w:rPr>
        <w:br/>
      </w:r>
      <w:r w:rsidRPr="00782529">
        <w:rPr>
          <w:rFonts w:eastAsia="Times New Roman" w:cstheme="minorHAnsi"/>
          <w:lang w:eastAsia="nb-NO"/>
        </w:rPr>
        <w:br/>
        <w:t xml:space="preserve">Det er også mulig for deltagerne å ta med spørsmålene til sine råd eller organisasjoner for å ta med innspill fra flere. Hjelpeteksten vil da være en god støtte for deltageren når hen skal legge frem og forklare spørsmålene for andre. </w:t>
      </w:r>
    </w:p>
    <w:p w14:paraId="6F564308" w14:textId="77777777" w:rsidR="00916550" w:rsidRDefault="00DF2393" w:rsidP="00DF2393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916550">
        <w:rPr>
          <w:rStyle w:val="Overskrift2Tegn"/>
        </w:rPr>
        <w:t>Gjennomføring</w:t>
      </w:r>
      <w:r w:rsidRPr="00782529">
        <w:rPr>
          <w:rFonts w:eastAsia="Times New Roman" w:cstheme="minorHAnsi"/>
          <w:u w:val="single"/>
          <w:lang w:eastAsia="nb-NO"/>
        </w:rPr>
        <w:br/>
      </w:r>
      <w:r w:rsidRPr="00782529">
        <w:rPr>
          <w:rFonts w:eastAsia="Times New Roman" w:cstheme="minorHAnsi"/>
          <w:lang w:eastAsia="nb-NO"/>
        </w:rPr>
        <w:t xml:space="preserve">Formuler enkle og åpne spørsmål som gir rom for innspill. Pass på at det ikke blir for mange spørsmål, - da hadde kanskje en spørreundersøkelse heller egnet seg. </w:t>
      </w:r>
      <w:r w:rsidRPr="00782529">
        <w:rPr>
          <w:rFonts w:eastAsia="Times New Roman" w:cstheme="minorHAnsi"/>
          <w:lang w:eastAsia="nb-NO"/>
        </w:rPr>
        <w:br/>
      </w:r>
      <w:r w:rsidRPr="00782529">
        <w:rPr>
          <w:rFonts w:eastAsia="Times New Roman" w:cstheme="minorHAnsi"/>
          <w:lang w:eastAsia="nb-NO"/>
        </w:rPr>
        <w:br/>
        <w:t xml:space="preserve">Bruk hjelpeteksten til å forklare hvorfor dette spørsmålet er viktig for dere, og hvorfor dere tenker at nettopp disse deltagerne sitter med kunnskap som er relevant for dere. Dere kan gjerne bruke hjelpeteksten til å stille utdypende refleksjonsspørsmål, dersom det bidrar til å klargjøre hovedspørsmålet deres. Se eksempel. </w:t>
      </w:r>
    </w:p>
    <w:p w14:paraId="203E6A44" w14:textId="56A41213" w:rsidR="00DF2393" w:rsidRPr="00782529" w:rsidRDefault="00DF2393" w:rsidP="00DF2393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nb-NO"/>
        </w:rPr>
      </w:pPr>
      <w:r w:rsidRPr="00916550">
        <w:rPr>
          <w:rStyle w:val="Overskrift2Tegn"/>
        </w:rPr>
        <w:t>Tips og triks</w:t>
      </w:r>
      <w:r w:rsidRPr="00782529">
        <w:rPr>
          <w:rFonts w:eastAsia="Times New Roman" w:cstheme="minorHAnsi"/>
          <w:u w:val="single"/>
          <w:lang w:eastAsia="nb-NO"/>
        </w:rPr>
        <w:br/>
      </w:r>
      <w:r w:rsidRPr="00782529">
        <w:rPr>
          <w:rFonts w:eastAsia="Times New Roman" w:cstheme="minorHAnsi"/>
          <w:lang w:eastAsia="nb-NO"/>
        </w:rPr>
        <w:t xml:space="preserve">Test gjerne ut skjemaet på forhånd, og gjerne på noen som ikke er så koblet på prosessen og fra relevant gruppe/demografi. Hvordan forstår de spørsmålene? Var hjelpeteksten faktisk til hjelp? Hvordan ville de besvart spørsmålene? </w:t>
      </w:r>
    </w:p>
    <w:p w14:paraId="4DCF2754" w14:textId="4A99AB26" w:rsidR="00094E1B" w:rsidRPr="00F429A5" w:rsidRDefault="00DF2393" w:rsidP="009A51CA">
      <w:pPr>
        <w:spacing w:before="100" w:beforeAutospacing="1" w:after="100" w:afterAutospacing="1" w:line="240" w:lineRule="auto"/>
        <w:rPr>
          <w:u w:val="single"/>
        </w:rPr>
      </w:pPr>
      <w:r w:rsidRPr="00916550">
        <w:rPr>
          <w:rStyle w:val="Overskrift2Tegn"/>
        </w:rPr>
        <w:t>Dokumentasjon</w:t>
      </w:r>
      <w:r w:rsidRPr="00782529">
        <w:rPr>
          <w:rFonts w:eastAsia="Times New Roman" w:cstheme="minorHAnsi"/>
          <w:u w:val="single"/>
          <w:lang w:eastAsia="nb-NO"/>
        </w:rPr>
        <w:br/>
      </w:r>
      <w:r w:rsidRPr="00782529">
        <w:rPr>
          <w:rFonts w:eastAsia="Times New Roman" w:cstheme="minorHAnsi"/>
          <w:lang w:eastAsia="nb-NO"/>
        </w:rPr>
        <w:t>Svarene kan noteres i skjemaet av den som stiller spørsmålene, eller det kan skrives inn i eget skjema for hver deltaker. Skjema kan også lages digitalt, for eksempel ved hjelp av spørreskjemafunksjoner som FORMS for Teams. Skjemaet kan deles ved hjelp av l</w:t>
      </w:r>
      <w:r w:rsidR="00916550">
        <w:rPr>
          <w:rFonts w:eastAsia="Times New Roman" w:cstheme="minorHAnsi"/>
          <w:lang w:eastAsia="nb-NO"/>
        </w:rPr>
        <w:t>enke</w:t>
      </w:r>
      <w:r w:rsidRPr="00782529">
        <w:rPr>
          <w:rFonts w:eastAsia="Times New Roman" w:cstheme="minorHAnsi"/>
          <w:lang w:eastAsia="nb-NO"/>
        </w:rPr>
        <w:t>, eller QR kode, og man kan skrive inn rett via pc eller mobiltelefon</w:t>
      </w:r>
      <w:r w:rsidR="007C6750">
        <w:rPr>
          <w:rFonts w:eastAsia="Times New Roman" w:cstheme="minorHAnsi"/>
          <w:lang w:eastAsia="nb-NO"/>
        </w:rPr>
        <w:t xml:space="preserve"> </w:t>
      </w:r>
      <w:r w:rsidR="007C6750">
        <w:rPr>
          <w:rFonts w:eastAsia="Times New Roman" w:cstheme="minorHAnsi"/>
          <w:lang w:eastAsia="nb-NO"/>
        </w:rPr>
        <w:br/>
      </w:r>
      <w:r w:rsidR="007C6750">
        <w:rPr>
          <w:rFonts w:eastAsia="Times New Roman" w:cstheme="minorHAnsi"/>
          <w:lang w:eastAsia="nb-NO"/>
        </w:rPr>
        <w:br/>
      </w:r>
      <w:r w:rsidR="004C33D4" w:rsidRPr="00916550">
        <w:rPr>
          <w:rStyle w:val="Overskrift2Tegn"/>
        </w:rPr>
        <w:t xml:space="preserve">Synstolkning av </w:t>
      </w:r>
      <w:r w:rsidR="009A51CA" w:rsidRPr="00916550">
        <w:rPr>
          <w:rStyle w:val="Overskrift2Tegn"/>
        </w:rPr>
        <w:t>dialog</w:t>
      </w:r>
      <w:r w:rsidR="004C33D4" w:rsidRPr="00916550">
        <w:rPr>
          <w:rStyle w:val="Overskrift2Tegn"/>
        </w:rPr>
        <w:t>skjema</w:t>
      </w:r>
      <w:r w:rsidR="00520316" w:rsidRPr="00916550">
        <w:rPr>
          <w:rStyle w:val="Overskrift2Tegn"/>
        </w:rPr>
        <w:t>ene</w:t>
      </w:r>
      <w:r w:rsidR="004C33D4" w:rsidRPr="00916550">
        <w:rPr>
          <w:rStyle w:val="Overskrift2Tegn"/>
        </w:rPr>
        <w:t xml:space="preserve"> under </w:t>
      </w:r>
      <w:r w:rsidR="004C33D4">
        <w:rPr>
          <w:b/>
          <w:bCs/>
          <w:u w:val="single"/>
        </w:rPr>
        <w:br/>
      </w:r>
      <w:r w:rsidR="004C33D4" w:rsidRPr="00E5797E">
        <w:t>Øverst:</w:t>
      </w:r>
      <w:r w:rsidR="00E5797E">
        <w:t xml:space="preserve"> </w:t>
      </w:r>
      <w:r w:rsidR="00E5797E">
        <w:tab/>
      </w:r>
      <w:r w:rsidR="004C33D4">
        <w:t>Rubrikken øverst inneholder</w:t>
      </w:r>
      <w:r w:rsidR="00715153">
        <w:t xml:space="preserve"> informasjon om hva det skal medvirkes til, hensikten med medvirkningen, </w:t>
      </w:r>
      <w:r w:rsidR="00F429A5">
        <w:t xml:space="preserve">og hvordan medvirkningen skal foregå. </w:t>
      </w:r>
      <w:r w:rsidR="00F429A5">
        <w:br/>
      </w:r>
      <w:r w:rsidR="00F429A5">
        <w:br/>
      </w:r>
      <w:r w:rsidR="00F429A5" w:rsidRPr="00E5797E">
        <w:t>Utforming av skjema</w:t>
      </w:r>
      <w:r w:rsidR="00E5797E">
        <w:t xml:space="preserve">: </w:t>
      </w:r>
      <w:r w:rsidR="00E5797E">
        <w:tab/>
        <w:t>Skjemaet</w:t>
      </w:r>
      <w:r w:rsidR="00BA2BE3">
        <w:t xml:space="preserve"> </w:t>
      </w:r>
      <w:r w:rsidR="008C255B">
        <w:t xml:space="preserve">har tre kolonner. </w:t>
      </w:r>
      <w:r w:rsidR="00BB7E31">
        <w:t xml:space="preserve">I første </w:t>
      </w:r>
      <w:r w:rsidR="00D038DA">
        <w:t xml:space="preserve">kolonne skrives ett spørsmål eller en oppgave som skal besvares. I andre kolonne </w:t>
      </w:r>
      <w:r w:rsidR="00F815C7">
        <w:t>er det en hjelpetekst som sier noe om konteksten for hvorfor spørsmålet stilles, og hva slags perspektiver vi ønsker at kommer frem. Tredje kolonne er</w:t>
      </w:r>
      <w:r w:rsidR="009A51CA">
        <w:t xml:space="preserve"> åpen for notater og innspill fra den eller de som skal medvirke. I noen tilfelle kan det ligge hjelpetekst også i kolonne tre. </w:t>
      </w:r>
      <w:r w:rsidR="008C255B">
        <w:br/>
      </w:r>
      <w:r w:rsidR="00E5797E">
        <w:tab/>
      </w:r>
    </w:p>
    <w:tbl>
      <w:tblPr>
        <w:tblStyle w:val="Vanligtabell1"/>
        <w:tblpPr w:leftFromText="141" w:rightFromText="141" w:vertAnchor="page" w:horzAnchor="page" w:tblpX="705" w:tblpY="1342"/>
        <w:tblW w:w="0" w:type="auto"/>
        <w:tblLook w:val="06A0" w:firstRow="1" w:lastRow="0" w:firstColumn="1" w:lastColumn="0" w:noHBand="1" w:noVBand="1"/>
      </w:tblPr>
      <w:tblGrid>
        <w:gridCol w:w="2851"/>
        <w:gridCol w:w="5003"/>
        <w:gridCol w:w="2602"/>
      </w:tblGrid>
      <w:tr w:rsidR="002D712A" w:rsidRPr="00C664DE" w14:paraId="1D710B55" w14:textId="77777777" w:rsidTr="00094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6A25F279" w14:textId="36253E2D" w:rsidR="002D712A" w:rsidRPr="00916550" w:rsidRDefault="002D712A" w:rsidP="00916550">
            <w:pPr>
              <w:pStyle w:val="Overskrift2"/>
              <w:rPr>
                <w:b/>
              </w:rPr>
            </w:pPr>
            <w:r w:rsidRPr="00916550">
              <w:rPr>
                <w:b/>
              </w:rPr>
              <w:lastRenderedPageBreak/>
              <w:t xml:space="preserve">Forberedelser til </w:t>
            </w:r>
            <w:r w:rsidR="00545D5E" w:rsidRPr="00916550">
              <w:rPr>
                <w:b/>
              </w:rPr>
              <w:t xml:space="preserve">2.møte i </w:t>
            </w:r>
            <w:r w:rsidRPr="00916550">
              <w:rPr>
                <w:b/>
              </w:rPr>
              <w:t xml:space="preserve">ressursgruppe for </w:t>
            </w:r>
            <w:r w:rsidR="00545D5E" w:rsidRPr="00916550">
              <w:rPr>
                <w:b/>
              </w:rPr>
              <w:t>frivillige</w:t>
            </w:r>
          </w:p>
          <w:p w14:paraId="7B738EA0" w14:textId="77777777" w:rsidR="002D712A" w:rsidRPr="00C664DE" w:rsidRDefault="002D712A" w:rsidP="00EB554E">
            <w:pPr>
              <w:pStyle w:val="Topptekst"/>
              <w:tabs>
                <w:tab w:val="clear" w:pos="9072"/>
                <w:tab w:val="left" w:pos="7980"/>
              </w:tabs>
              <w:rPr>
                <w:rFonts w:cstheme="minorHAnsi"/>
                <w:b w:val="0"/>
                <w:bCs w:val="0"/>
              </w:rPr>
            </w:pPr>
          </w:p>
          <w:p w14:paraId="1B339BCB" w14:textId="236BD55C" w:rsidR="002D712A" w:rsidRPr="00C664DE" w:rsidRDefault="002D712A" w:rsidP="00EB554E">
            <w:pPr>
              <w:pStyle w:val="Topptekst"/>
              <w:tabs>
                <w:tab w:val="clear" w:pos="9072"/>
                <w:tab w:val="left" w:pos="7980"/>
              </w:tabs>
              <w:rPr>
                <w:rFonts w:eastAsiaTheme="minorEastAsia" w:cstheme="minorHAnsi"/>
                <w:b w:val="0"/>
                <w:bCs w:val="0"/>
              </w:rPr>
            </w:pPr>
            <w:r w:rsidRPr="00C664DE">
              <w:rPr>
                <w:rFonts w:cstheme="minorHAnsi"/>
                <w:b w:val="0"/>
                <w:bCs w:val="0"/>
              </w:rPr>
              <w:t>Hensikten med denne forberedelsen er at dere skal få anledning til å forberede dere individuelt til møtet 2</w:t>
            </w:r>
            <w:r w:rsidR="00545D5E" w:rsidRPr="00C664DE">
              <w:rPr>
                <w:rFonts w:cstheme="minorHAnsi"/>
                <w:b w:val="0"/>
                <w:bCs w:val="0"/>
              </w:rPr>
              <w:t>2</w:t>
            </w:r>
            <w:r w:rsidRPr="00C664DE">
              <w:rPr>
                <w:rFonts w:cstheme="minorHAnsi"/>
                <w:b w:val="0"/>
                <w:bCs w:val="0"/>
              </w:rPr>
              <w:t>.april.</w:t>
            </w:r>
            <w:r w:rsidR="00C664DE">
              <w:rPr>
                <w:rFonts w:cstheme="minorHAnsi"/>
                <w:b w:val="0"/>
                <w:bCs w:val="0"/>
              </w:rPr>
              <w:br/>
            </w:r>
          </w:p>
          <w:p w14:paraId="25EC8467" w14:textId="77777777" w:rsidR="002D712A" w:rsidRPr="00C664DE" w:rsidRDefault="002D712A" w:rsidP="002D712A">
            <w:pPr>
              <w:pStyle w:val="Topptekst"/>
              <w:numPr>
                <w:ilvl w:val="0"/>
                <w:numId w:val="1"/>
              </w:numPr>
              <w:tabs>
                <w:tab w:val="clear" w:pos="9072"/>
                <w:tab w:val="left" w:pos="7980"/>
              </w:tabs>
              <w:rPr>
                <w:rFonts w:cstheme="minorHAnsi"/>
                <w:b w:val="0"/>
                <w:bCs w:val="0"/>
              </w:rPr>
            </w:pPr>
            <w:r w:rsidRPr="00C664DE">
              <w:rPr>
                <w:rFonts w:cstheme="minorHAnsi"/>
                <w:b w:val="0"/>
                <w:bCs w:val="0"/>
              </w:rPr>
              <w:t>I skjemaet under finner dere spørsmål og hjelpetekst som vil bli viktige i det andre møtet.</w:t>
            </w:r>
          </w:p>
          <w:p w14:paraId="7DA02C18" w14:textId="77777777" w:rsidR="002D712A" w:rsidRPr="00C664DE" w:rsidRDefault="002D712A" w:rsidP="002D712A">
            <w:pPr>
              <w:pStyle w:val="Topptekst"/>
              <w:numPr>
                <w:ilvl w:val="0"/>
                <w:numId w:val="1"/>
              </w:numPr>
              <w:tabs>
                <w:tab w:val="clear" w:pos="9072"/>
                <w:tab w:val="left" w:pos="7980"/>
              </w:tabs>
              <w:rPr>
                <w:rFonts w:cstheme="minorHAnsi"/>
                <w:b w:val="0"/>
                <w:bCs w:val="0"/>
              </w:rPr>
            </w:pPr>
            <w:r w:rsidRPr="00C664DE">
              <w:rPr>
                <w:rFonts w:cstheme="minorHAnsi"/>
                <w:b w:val="0"/>
                <w:bCs w:val="0"/>
              </w:rPr>
              <w:t xml:space="preserve">Noen av spørsmålene vil vi kanskje diskutere i grupper eller plenum, mens andre spørsmål kanskje dere bare leverer skriftlig til oss. </w:t>
            </w:r>
          </w:p>
          <w:p w14:paraId="04C89C45" w14:textId="77777777" w:rsidR="002D712A" w:rsidRPr="00C664DE" w:rsidRDefault="002D712A" w:rsidP="002D712A">
            <w:pPr>
              <w:pStyle w:val="Topptekst"/>
              <w:numPr>
                <w:ilvl w:val="0"/>
                <w:numId w:val="1"/>
              </w:numPr>
              <w:tabs>
                <w:tab w:val="clear" w:pos="9072"/>
                <w:tab w:val="left" w:pos="7980"/>
              </w:tabs>
              <w:rPr>
                <w:rFonts w:cstheme="minorHAnsi"/>
                <w:b w:val="0"/>
                <w:bCs w:val="0"/>
              </w:rPr>
            </w:pPr>
            <w:r w:rsidRPr="00C664DE">
              <w:rPr>
                <w:rFonts w:cstheme="minorHAnsi"/>
                <w:b w:val="0"/>
                <w:bCs w:val="0"/>
              </w:rPr>
              <w:t xml:space="preserve">I møtet får dere både tenketid og taletid, og kan dele innspille med de andre da. </w:t>
            </w:r>
          </w:p>
          <w:p w14:paraId="1F1FA6CF" w14:textId="77777777" w:rsidR="002D712A" w:rsidRPr="00C664DE" w:rsidRDefault="002D712A" w:rsidP="002D712A">
            <w:pPr>
              <w:pStyle w:val="Topptekst"/>
              <w:numPr>
                <w:ilvl w:val="0"/>
                <w:numId w:val="1"/>
              </w:numPr>
              <w:tabs>
                <w:tab w:val="clear" w:pos="9072"/>
                <w:tab w:val="left" w:pos="7980"/>
              </w:tabs>
              <w:rPr>
                <w:rFonts w:cstheme="minorHAnsi"/>
                <w:b w:val="0"/>
                <w:bCs w:val="0"/>
              </w:rPr>
            </w:pPr>
            <w:r w:rsidRPr="00C664DE">
              <w:rPr>
                <w:rFonts w:cstheme="minorHAnsi"/>
                <w:b w:val="0"/>
                <w:bCs w:val="0"/>
              </w:rPr>
              <w:t xml:space="preserve">Dere kan jobbe med deres innspill i den blå kolonnen til høyre. </w:t>
            </w:r>
          </w:p>
          <w:p w14:paraId="1C4F1F54" w14:textId="5EAE0996" w:rsidR="002D712A" w:rsidRPr="00C664DE" w:rsidRDefault="002D712A" w:rsidP="002D712A">
            <w:pPr>
              <w:pStyle w:val="Topptekst"/>
              <w:numPr>
                <w:ilvl w:val="0"/>
                <w:numId w:val="1"/>
              </w:numPr>
              <w:rPr>
                <w:rFonts w:eastAsiaTheme="minorEastAsia" w:cstheme="minorHAnsi"/>
                <w:b w:val="0"/>
                <w:bCs w:val="0"/>
              </w:rPr>
            </w:pPr>
            <w:r w:rsidRPr="00C664DE">
              <w:rPr>
                <w:rFonts w:cstheme="minorHAnsi"/>
                <w:b w:val="0"/>
                <w:bCs w:val="0"/>
              </w:rPr>
              <w:t xml:space="preserve">Vi tar gjerne imot skjema i etterkant av møtet, og tilføyer alle innspillene </w:t>
            </w:r>
            <w:r w:rsidR="00545D5E" w:rsidRPr="00C664DE">
              <w:rPr>
                <w:rFonts w:cstheme="minorHAnsi"/>
                <w:b w:val="0"/>
                <w:bCs w:val="0"/>
              </w:rPr>
              <w:t>til de samla innspillene til planprogrammet</w:t>
            </w:r>
          </w:p>
          <w:p w14:paraId="2271A1F9" w14:textId="2B87E06F" w:rsidR="002D712A" w:rsidRPr="00C664DE" w:rsidRDefault="002D712A" w:rsidP="002D712A">
            <w:pPr>
              <w:pStyle w:val="Topptekst"/>
              <w:numPr>
                <w:ilvl w:val="0"/>
                <w:numId w:val="1"/>
              </w:numPr>
              <w:rPr>
                <w:rFonts w:eastAsiaTheme="minorEastAsia" w:cstheme="minorHAnsi"/>
                <w:b w:val="0"/>
                <w:bCs w:val="0"/>
              </w:rPr>
            </w:pPr>
            <w:r w:rsidRPr="00C664DE">
              <w:rPr>
                <w:rFonts w:cstheme="minorHAnsi"/>
                <w:b w:val="0"/>
                <w:bCs w:val="0"/>
              </w:rPr>
              <w:t>Skjemaene og innspillene vil være anonyme. Det kommer altså ikke til å stå noe sted at «den og den sa det eller det», men det kan hende vi refererer til innspillet</w:t>
            </w:r>
            <w:r w:rsidR="00545D5E" w:rsidRPr="00C664DE">
              <w:rPr>
                <w:rFonts w:cstheme="minorHAnsi"/>
                <w:b w:val="0"/>
                <w:bCs w:val="0"/>
              </w:rPr>
              <w:t xml:space="preserve"> og at det ble gitt gjennom referansegruppa</w:t>
            </w:r>
          </w:p>
          <w:p w14:paraId="7C5F99BB" w14:textId="77777777" w:rsidR="002D712A" w:rsidRPr="00C664DE" w:rsidRDefault="002D712A" w:rsidP="00EB554E">
            <w:pPr>
              <w:pStyle w:val="Topptekst"/>
              <w:rPr>
                <w:rFonts w:eastAsiaTheme="minorEastAsia" w:cstheme="minorHAnsi"/>
                <w:b w:val="0"/>
                <w:bCs w:val="0"/>
              </w:rPr>
            </w:pPr>
            <w:r w:rsidRPr="00C664DE">
              <w:rPr>
                <w:rFonts w:cstheme="minorHAnsi"/>
                <w:b w:val="0"/>
                <w:bCs w:val="0"/>
              </w:rPr>
              <w:br/>
            </w:r>
          </w:p>
          <w:p w14:paraId="7A9997B0" w14:textId="77777777" w:rsidR="002D712A" w:rsidRPr="00C664DE" w:rsidRDefault="002D712A" w:rsidP="00EB554E">
            <w:pPr>
              <w:pStyle w:val="Topptekst"/>
              <w:rPr>
                <w:rFonts w:cstheme="minorHAnsi"/>
                <w:bCs w:val="0"/>
              </w:rPr>
            </w:pPr>
          </w:p>
          <w:p w14:paraId="715D2568" w14:textId="77777777" w:rsidR="002D712A" w:rsidRPr="00C664DE" w:rsidRDefault="002D712A" w:rsidP="00EB554E">
            <w:pPr>
              <w:pStyle w:val="Topptekst"/>
              <w:rPr>
                <w:rFonts w:cstheme="minorHAnsi"/>
                <w:b w:val="0"/>
              </w:rPr>
            </w:pPr>
          </w:p>
        </w:tc>
      </w:tr>
      <w:tr w:rsidR="002D712A" w:rsidRPr="00C664DE" w14:paraId="24A7820A" w14:textId="77777777" w:rsidTr="00A04CA6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14CC7BCC" w14:textId="77777777" w:rsidR="002D712A" w:rsidRPr="00C664DE" w:rsidRDefault="002D712A" w:rsidP="00EB554E">
            <w:pPr>
              <w:rPr>
                <w:rFonts w:eastAsia="Arial" w:cstheme="minorHAnsi"/>
              </w:rPr>
            </w:pPr>
            <w:r w:rsidRPr="00C664DE">
              <w:rPr>
                <w:rFonts w:eastAsia="Arial" w:cstheme="minorHAnsi"/>
              </w:rPr>
              <w:t>Spørsmål</w:t>
            </w:r>
          </w:p>
        </w:tc>
        <w:tc>
          <w:tcPr>
            <w:tcW w:w="5350" w:type="dxa"/>
          </w:tcPr>
          <w:p w14:paraId="03B5F244" w14:textId="77777777" w:rsidR="002D712A" w:rsidRPr="00C664DE" w:rsidRDefault="002D712A" w:rsidP="00EB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bCs/>
              </w:rPr>
            </w:pPr>
            <w:r w:rsidRPr="00C664DE">
              <w:rPr>
                <w:rFonts w:eastAsia="Arial" w:cstheme="minorHAnsi"/>
                <w:b/>
                <w:bCs/>
              </w:rPr>
              <w:t>Hjelpetekst</w:t>
            </w:r>
          </w:p>
        </w:tc>
        <w:tc>
          <w:tcPr>
            <w:tcW w:w="2664" w:type="dxa"/>
            <w:shd w:val="clear" w:color="auto" w:fill="D6EEF6" w:themeFill="accent5" w:themeFillTint="66"/>
          </w:tcPr>
          <w:p w14:paraId="761BD42C" w14:textId="16B9D858" w:rsidR="002D712A" w:rsidRPr="00C664DE" w:rsidRDefault="002D712A" w:rsidP="00EB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bCs/>
              </w:rPr>
            </w:pPr>
            <w:r w:rsidRPr="00C664DE">
              <w:rPr>
                <w:rFonts w:eastAsia="Arial" w:cstheme="minorHAnsi"/>
                <w:b/>
                <w:bCs/>
              </w:rPr>
              <w:t>Svar/innspill (Fyll ut)</w:t>
            </w:r>
          </w:p>
        </w:tc>
      </w:tr>
      <w:tr w:rsidR="002D712A" w:rsidRPr="00C664DE" w14:paraId="01F9DFB2" w14:textId="77777777" w:rsidTr="00A04CA6">
        <w:trPr>
          <w:trHeight w:val="1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49347C65" w14:textId="674EA500" w:rsidR="002D712A" w:rsidRPr="00C664DE" w:rsidRDefault="002D712A" w:rsidP="00EB554E">
            <w:pPr>
              <w:rPr>
                <w:rFonts w:eastAsia="Arial" w:cstheme="minorHAnsi"/>
              </w:rPr>
            </w:pPr>
            <w:proofErr w:type="spellStart"/>
            <w:r w:rsidRPr="00C664DE">
              <w:rPr>
                <w:rFonts w:eastAsia="Arial" w:cstheme="minorHAnsi"/>
                <w:b w:val="0"/>
                <w:bCs w:val="0"/>
              </w:rPr>
              <w:t>Spsm</w:t>
            </w:r>
            <w:proofErr w:type="spellEnd"/>
            <w:r w:rsidRPr="00C664DE">
              <w:rPr>
                <w:rFonts w:eastAsia="Arial" w:cstheme="minorHAnsi"/>
                <w:b w:val="0"/>
                <w:bCs w:val="0"/>
              </w:rPr>
              <w:t>.</w:t>
            </w:r>
            <w:r w:rsidR="00B031BD">
              <w:rPr>
                <w:rFonts w:eastAsia="Arial" w:cstheme="minorHAnsi"/>
                <w:b w:val="0"/>
                <w:bCs w:val="0"/>
              </w:rPr>
              <w:t xml:space="preserve"> </w:t>
            </w:r>
            <w:r w:rsidRPr="00C664DE">
              <w:rPr>
                <w:rFonts w:eastAsia="Arial" w:cstheme="minorHAnsi"/>
                <w:b w:val="0"/>
                <w:bCs w:val="0"/>
              </w:rPr>
              <w:t>1</w:t>
            </w:r>
          </w:p>
          <w:p w14:paraId="7D950275" w14:textId="44CCB580" w:rsidR="002D712A" w:rsidRPr="00C664DE" w:rsidRDefault="002D712A" w:rsidP="00EB554E">
            <w:pPr>
              <w:rPr>
                <w:rFonts w:eastAsia="Arial" w:cstheme="minorHAnsi"/>
                <w:b w:val="0"/>
                <w:bCs w:val="0"/>
              </w:rPr>
            </w:pPr>
            <w:r w:rsidRPr="00C664DE">
              <w:rPr>
                <w:rFonts w:eastAsia="Arial" w:cstheme="minorHAnsi"/>
                <w:b w:val="0"/>
                <w:bCs w:val="0"/>
              </w:rPr>
              <w:t>Er det noe</w:t>
            </w:r>
            <w:r w:rsidR="00545D5E" w:rsidRPr="00C664DE">
              <w:rPr>
                <w:rFonts w:eastAsia="Arial" w:cstheme="minorHAnsi"/>
                <w:b w:val="0"/>
                <w:bCs w:val="0"/>
              </w:rPr>
              <w:t xml:space="preserve"> </w:t>
            </w:r>
            <w:r w:rsidRPr="00C664DE">
              <w:rPr>
                <w:rFonts w:eastAsia="Arial" w:cstheme="minorHAnsi"/>
                <w:b w:val="0"/>
                <w:bCs w:val="0"/>
              </w:rPr>
              <w:t>politiker</w:t>
            </w:r>
            <w:r w:rsidR="00545D5E" w:rsidRPr="00C664DE">
              <w:rPr>
                <w:rFonts w:eastAsia="Arial" w:cstheme="minorHAnsi"/>
                <w:b w:val="0"/>
                <w:bCs w:val="0"/>
              </w:rPr>
              <w:t>ne</w:t>
            </w:r>
            <w:r w:rsidRPr="00C664DE">
              <w:rPr>
                <w:rFonts w:eastAsia="Arial" w:cstheme="minorHAnsi"/>
                <w:b w:val="0"/>
                <w:bCs w:val="0"/>
              </w:rPr>
              <w:t xml:space="preserve"> </w:t>
            </w:r>
            <w:r w:rsidR="00545D5E" w:rsidRPr="00C664DE">
              <w:rPr>
                <w:rFonts w:eastAsia="Arial" w:cstheme="minorHAnsi"/>
                <w:b w:val="0"/>
                <w:bCs w:val="0"/>
              </w:rPr>
              <w:t xml:space="preserve">i Viken </w:t>
            </w:r>
            <w:r w:rsidRPr="00C664DE">
              <w:rPr>
                <w:rFonts w:eastAsia="Arial" w:cstheme="minorHAnsi"/>
                <w:b w:val="0"/>
                <w:bCs w:val="0"/>
              </w:rPr>
              <w:t>ikke vet</w:t>
            </w:r>
            <w:r w:rsidR="00545D5E" w:rsidRPr="00C664DE">
              <w:rPr>
                <w:rFonts w:eastAsia="Arial" w:cstheme="minorHAnsi"/>
                <w:b w:val="0"/>
                <w:bCs w:val="0"/>
              </w:rPr>
              <w:t>, - men som de burde vite,</w:t>
            </w:r>
            <w:r w:rsidRPr="00C664DE">
              <w:rPr>
                <w:rFonts w:eastAsia="Arial" w:cstheme="minorHAnsi"/>
                <w:b w:val="0"/>
                <w:bCs w:val="0"/>
              </w:rPr>
              <w:t xml:space="preserve"> om å </w:t>
            </w:r>
            <w:r w:rsidR="00545D5E" w:rsidRPr="00C664DE">
              <w:rPr>
                <w:rFonts w:eastAsia="Arial" w:cstheme="minorHAnsi"/>
                <w:b w:val="0"/>
                <w:bCs w:val="0"/>
              </w:rPr>
              <w:t xml:space="preserve">drive med frivillighet? </w:t>
            </w:r>
          </w:p>
          <w:p w14:paraId="588C458D" w14:textId="77777777" w:rsidR="002D712A" w:rsidRPr="00C664DE" w:rsidRDefault="002D712A" w:rsidP="00EB554E">
            <w:pPr>
              <w:rPr>
                <w:rFonts w:eastAsia="Arial" w:cstheme="minorHAnsi"/>
                <w:b w:val="0"/>
                <w:bCs w:val="0"/>
              </w:rPr>
            </w:pPr>
            <w:r w:rsidRPr="00C664DE">
              <w:rPr>
                <w:rFonts w:eastAsia="Arial" w:cstheme="minorHAnsi"/>
                <w:b w:val="0"/>
                <w:bCs w:val="0"/>
              </w:rPr>
              <w:br/>
            </w:r>
          </w:p>
        </w:tc>
        <w:tc>
          <w:tcPr>
            <w:tcW w:w="5350" w:type="dxa"/>
          </w:tcPr>
          <w:p w14:paraId="18552697" w14:textId="0FB1963D" w:rsidR="002D712A" w:rsidRPr="003A2134" w:rsidRDefault="003A2134" w:rsidP="003A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3A2134">
              <w:rPr>
                <w:rFonts w:eastAsia="Arial" w:cstheme="minorHAnsi"/>
              </w:rPr>
              <w:t>-</w:t>
            </w:r>
            <w:r>
              <w:rPr>
                <w:rFonts w:eastAsia="Arial" w:cstheme="minorHAnsi"/>
              </w:rPr>
              <w:t xml:space="preserve"> </w:t>
            </w:r>
            <w:r w:rsidR="00D157BF" w:rsidRPr="003A2134">
              <w:rPr>
                <w:rFonts w:eastAsia="Arial" w:cstheme="minorHAnsi"/>
              </w:rPr>
              <w:t>Sitter du på erfaringer du har tenkt at «de som bestemmer burde vi</w:t>
            </w:r>
            <w:r w:rsidRPr="003A2134">
              <w:rPr>
                <w:rFonts w:eastAsia="Arial" w:cstheme="minorHAnsi"/>
              </w:rPr>
              <w:t>sst dette</w:t>
            </w:r>
            <w:r>
              <w:rPr>
                <w:rFonts w:eastAsia="Arial" w:cstheme="minorHAnsi"/>
              </w:rPr>
              <w:t xml:space="preserve">» </w:t>
            </w:r>
            <w:r w:rsidRPr="003A2134">
              <w:rPr>
                <w:rFonts w:eastAsia="Arial" w:cstheme="minorHAnsi"/>
              </w:rPr>
              <w:t xml:space="preserve">før de fattet en beslutning som angikk deg? </w:t>
            </w:r>
            <w:r w:rsidR="00994D27">
              <w:rPr>
                <w:rFonts w:eastAsia="Arial" w:cstheme="minorHAnsi"/>
              </w:rPr>
              <w:t xml:space="preserve">Eller kanskje dere </w:t>
            </w:r>
            <w:r w:rsidR="004471E5">
              <w:rPr>
                <w:rFonts w:eastAsia="Arial" w:cstheme="minorHAnsi"/>
              </w:rPr>
              <w:t xml:space="preserve">har erfaringer dere tenker at er usynlige for andre som ikke vet det dere vet, eller har de erfaringene dere har? </w:t>
            </w:r>
            <w:r w:rsidR="004471E5">
              <w:rPr>
                <w:rFonts w:eastAsia="Arial" w:cstheme="minorHAnsi"/>
              </w:rPr>
              <w:br/>
            </w:r>
            <w:r w:rsidR="004471E5">
              <w:rPr>
                <w:rFonts w:eastAsia="Arial" w:cstheme="minorHAnsi"/>
              </w:rPr>
              <w:br/>
            </w:r>
            <w:r w:rsidR="00545D5E" w:rsidRPr="003A2134">
              <w:rPr>
                <w:rFonts w:eastAsia="Arial" w:cstheme="minorHAnsi"/>
              </w:rPr>
              <w:br/>
            </w:r>
          </w:p>
          <w:p w14:paraId="15B625B5" w14:textId="77777777" w:rsidR="002D712A" w:rsidRPr="00C664DE" w:rsidRDefault="002D712A" w:rsidP="00EB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</w:tc>
        <w:tc>
          <w:tcPr>
            <w:tcW w:w="2664" w:type="dxa"/>
            <w:shd w:val="clear" w:color="auto" w:fill="D6EEF6" w:themeFill="accent5" w:themeFillTint="66"/>
          </w:tcPr>
          <w:p w14:paraId="07D142BC" w14:textId="77777777" w:rsidR="002D712A" w:rsidRPr="00C664DE" w:rsidRDefault="002D712A" w:rsidP="00EB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</w:tc>
      </w:tr>
      <w:tr w:rsidR="002D712A" w:rsidRPr="00C664DE" w14:paraId="7EC2B1CA" w14:textId="77777777" w:rsidTr="00A04CA6">
        <w:trPr>
          <w:trHeight w:val="2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6A076862" w14:textId="4F1CE9B5" w:rsidR="002D712A" w:rsidRPr="00C664DE" w:rsidRDefault="002D712A" w:rsidP="00EB554E">
            <w:pPr>
              <w:rPr>
                <w:rFonts w:eastAsia="Arial" w:cstheme="minorHAnsi"/>
                <w:b w:val="0"/>
                <w:bCs w:val="0"/>
              </w:rPr>
            </w:pPr>
            <w:proofErr w:type="spellStart"/>
            <w:r w:rsidRPr="00C664DE">
              <w:rPr>
                <w:rFonts w:eastAsia="Arial" w:cstheme="minorHAnsi"/>
                <w:b w:val="0"/>
                <w:bCs w:val="0"/>
              </w:rPr>
              <w:t>Spsm</w:t>
            </w:r>
            <w:proofErr w:type="spellEnd"/>
            <w:r w:rsidRPr="00C664DE">
              <w:rPr>
                <w:rFonts w:eastAsia="Arial" w:cstheme="minorHAnsi"/>
                <w:b w:val="0"/>
                <w:bCs w:val="0"/>
              </w:rPr>
              <w:t>.</w:t>
            </w:r>
            <w:r w:rsidR="00B031BD">
              <w:rPr>
                <w:rFonts w:eastAsia="Arial" w:cstheme="minorHAnsi"/>
                <w:b w:val="0"/>
                <w:bCs w:val="0"/>
              </w:rPr>
              <w:t xml:space="preserve"> </w:t>
            </w:r>
            <w:r w:rsidRPr="00C664DE">
              <w:rPr>
                <w:rFonts w:eastAsia="Arial" w:cstheme="minorHAnsi"/>
                <w:b w:val="0"/>
                <w:bCs w:val="0"/>
              </w:rPr>
              <w:t xml:space="preserve">2 </w:t>
            </w:r>
            <w:r w:rsidRPr="00C664DE">
              <w:rPr>
                <w:rFonts w:eastAsia="Arial" w:cstheme="minorHAnsi"/>
                <w:b w:val="0"/>
                <w:bCs w:val="0"/>
              </w:rPr>
              <w:br/>
              <w:t>«Hvorfor skal vi bry oss</w:t>
            </w:r>
            <w:r w:rsidR="00A04CA6">
              <w:rPr>
                <w:rFonts w:eastAsia="Arial" w:cstheme="minorHAnsi"/>
                <w:b w:val="0"/>
                <w:bCs w:val="0"/>
              </w:rPr>
              <w:t xml:space="preserve"> om å medvirke til planprogrammet</w:t>
            </w:r>
            <w:r w:rsidRPr="00C664DE">
              <w:rPr>
                <w:rFonts w:eastAsia="Arial" w:cstheme="minorHAnsi"/>
                <w:b w:val="0"/>
                <w:bCs w:val="0"/>
              </w:rPr>
              <w:t xml:space="preserve">?» </w:t>
            </w:r>
          </w:p>
        </w:tc>
        <w:tc>
          <w:tcPr>
            <w:tcW w:w="5350" w:type="dxa"/>
          </w:tcPr>
          <w:p w14:paraId="22663DF1" w14:textId="77777777" w:rsidR="00282583" w:rsidRDefault="002D712A" w:rsidP="00EB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C664DE">
              <w:rPr>
                <w:rFonts w:eastAsia="Arial" w:cstheme="minorHAnsi"/>
              </w:rPr>
              <w:t xml:space="preserve">Ok. Dette spørsmålet trenger litt hjelpetekst, faktisk. Vi har jo allerede sagt ganske mye om hvorfor </w:t>
            </w:r>
            <w:r w:rsidRPr="00C664DE">
              <w:rPr>
                <w:rFonts w:eastAsia="Arial" w:cstheme="minorHAnsi"/>
                <w:i/>
                <w:iCs/>
              </w:rPr>
              <w:t>vi</w:t>
            </w:r>
            <w:r w:rsidRPr="00C664DE">
              <w:rPr>
                <w:rFonts w:eastAsia="Arial" w:cstheme="minorHAnsi"/>
              </w:rPr>
              <w:t xml:space="preserve"> synes det er viktig at </w:t>
            </w:r>
            <w:r w:rsidR="00545D5E" w:rsidRPr="00C664DE">
              <w:rPr>
                <w:rFonts w:eastAsia="Arial" w:cstheme="minorHAnsi"/>
              </w:rPr>
              <w:t xml:space="preserve">dere bør bry dere </w:t>
            </w:r>
            <w:r w:rsidRPr="00C664DE">
              <w:rPr>
                <w:rFonts w:eastAsia="Arial" w:cstheme="minorHAnsi"/>
              </w:rPr>
              <w:t>og medvirke</w:t>
            </w:r>
            <w:r w:rsidR="004471E5">
              <w:rPr>
                <w:rFonts w:eastAsia="Arial" w:cstheme="minorHAnsi"/>
              </w:rPr>
              <w:t xml:space="preserve"> gjennom invitasjonen </w:t>
            </w:r>
            <w:r w:rsidR="004A2559">
              <w:rPr>
                <w:rFonts w:eastAsia="Arial" w:cstheme="minorHAnsi"/>
              </w:rPr>
              <w:t>til verkstedet</w:t>
            </w:r>
            <w:r w:rsidRPr="00C664DE">
              <w:rPr>
                <w:rFonts w:eastAsia="Arial" w:cstheme="minorHAnsi"/>
              </w:rPr>
              <w:t xml:space="preserve">, men det er faktisk ikke gyldig hvis ikke dere synes det er viktig selv. </w:t>
            </w:r>
            <w:r w:rsidR="00545D5E" w:rsidRPr="00C664DE">
              <w:rPr>
                <w:rFonts w:eastAsia="Arial" w:cstheme="minorHAnsi"/>
              </w:rPr>
              <w:br/>
            </w:r>
            <w:r w:rsidR="004A2559">
              <w:rPr>
                <w:rFonts w:eastAsia="Arial" w:cstheme="minorHAnsi"/>
              </w:rPr>
              <w:t xml:space="preserve">- </w:t>
            </w:r>
            <w:r w:rsidRPr="00C664DE">
              <w:rPr>
                <w:rFonts w:eastAsia="Arial" w:cstheme="minorHAnsi"/>
              </w:rPr>
              <w:t xml:space="preserve">Da er det enten ikke </w:t>
            </w:r>
            <w:r w:rsidR="00545D5E" w:rsidRPr="00C664DE">
              <w:rPr>
                <w:rFonts w:eastAsia="Arial" w:cstheme="minorHAnsi"/>
              </w:rPr>
              <w:t>relevant</w:t>
            </w:r>
            <w:r w:rsidR="004A2559">
              <w:rPr>
                <w:rFonts w:eastAsia="Arial" w:cstheme="minorHAnsi"/>
              </w:rPr>
              <w:t xml:space="preserve"> for dere</w:t>
            </w:r>
            <w:r w:rsidRPr="00C664DE">
              <w:rPr>
                <w:rFonts w:eastAsia="Arial" w:cstheme="minorHAnsi"/>
              </w:rPr>
              <w:t xml:space="preserve"> – eller så har vi bomma med opplegget og formidlinga. </w:t>
            </w:r>
            <w:r w:rsidR="00545D5E" w:rsidRPr="00C664DE">
              <w:rPr>
                <w:rFonts w:eastAsia="Arial" w:cstheme="minorHAnsi"/>
              </w:rPr>
              <w:br/>
            </w:r>
          </w:p>
          <w:p w14:paraId="393C64B3" w14:textId="091C6BF5" w:rsidR="002D712A" w:rsidRPr="00C664DE" w:rsidRDefault="00545D5E" w:rsidP="00EB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C664DE">
              <w:rPr>
                <w:rFonts w:eastAsia="Arial" w:cstheme="minorHAnsi"/>
              </w:rPr>
              <w:br/>
            </w:r>
            <w:r w:rsidR="002D712A" w:rsidRPr="00C664DE">
              <w:rPr>
                <w:rFonts w:eastAsia="Arial" w:cstheme="minorHAnsi"/>
              </w:rPr>
              <w:t xml:space="preserve">Det er </w:t>
            </w:r>
            <w:proofErr w:type="gramStart"/>
            <w:r w:rsidR="002D712A" w:rsidRPr="00C664DE">
              <w:rPr>
                <w:rFonts w:eastAsia="Arial" w:cstheme="minorHAnsi"/>
              </w:rPr>
              <w:t>uansett helt lov</w:t>
            </w:r>
            <w:proofErr w:type="gramEnd"/>
            <w:r w:rsidRPr="00C664DE">
              <w:rPr>
                <w:rFonts w:eastAsia="Arial" w:cstheme="minorHAnsi"/>
              </w:rPr>
              <w:t xml:space="preserve"> /legitimt</w:t>
            </w:r>
            <w:r w:rsidR="002D712A" w:rsidRPr="00C664DE">
              <w:rPr>
                <w:rFonts w:eastAsia="Arial" w:cstheme="minorHAnsi"/>
              </w:rPr>
              <w:t xml:space="preserve"> å mene at det ikke er så viktig å bry </w:t>
            </w:r>
            <w:r w:rsidRPr="00C664DE">
              <w:rPr>
                <w:rFonts w:eastAsia="Arial" w:cstheme="minorHAnsi"/>
              </w:rPr>
              <w:t>seg eller delta</w:t>
            </w:r>
            <w:r w:rsidR="002D712A" w:rsidRPr="00C664DE">
              <w:rPr>
                <w:rFonts w:eastAsia="Arial" w:cstheme="minorHAnsi"/>
              </w:rPr>
              <w:t>, men da vil</w:t>
            </w:r>
            <w:r w:rsidRPr="00C664DE">
              <w:rPr>
                <w:rFonts w:eastAsia="Arial" w:cstheme="minorHAnsi"/>
              </w:rPr>
              <w:t xml:space="preserve"> vi</w:t>
            </w:r>
            <w:r w:rsidR="002D712A" w:rsidRPr="00C664DE">
              <w:rPr>
                <w:rFonts w:eastAsia="Arial" w:cstheme="minorHAnsi"/>
              </w:rPr>
              <w:t xml:space="preserve"> gjerne vite hvorfor </w:t>
            </w:r>
            <w:r w:rsidRPr="00C664DE">
              <w:rPr>
                <w:rFonts w:eastAsia="Arial" w:cstheme="minorHAnsi"/>
              </w:rPr>
              <w:t xml:space="preserve">så vi kan lære av det og kanskje endre kurs. </w:t>
            </w:r>
            <w:r w:rsidR="002D712A" w:rsidRPr="00C664DE">
              <w:rPr>
                <w:rFonts w:eastAsia="Arial" w:cstheme="minorHAnsi"/>
              </w:rPr>
              <w:t xml:space="preserve"> </w:t>
            </w:r>
            <w:r w:rsidRPr="00C664DE">
              <w:rPr>
                <w:rFonts w:eastAsia="Arial" w:cstheme="minorHAnsi"/>
              </w:rPr>
              <w:br/>
            </w:r>
            <w:r w:rsidRPr="00C664DE">
              <w:rPr>
                <w:rFonts w:eastAsia="Arial" w:cstheme="minorHAnsi"/>
              </w:rPr>
              <w:br/>
              <w:t xml:space="preserve">Om dere synes det er viktig vil vi gjerne vite det også, slik at vi kan lære av det og kanskje bruke det i videre formidling. </w:t>
            </w:r>
          </w:p>
        </w:tc>
        <w:tc>
          <w:tcPr>
            <w:tcW w:w="2664" w:type="dxa"/>
            <w:shd w:val="clear" w:color="auto" w:fill="D6EEF6" w:themeFill="accent5" w:themeFillTint="66"/>
          </w:tcPr>
          <w:p w14:paraId="5CF0037D" w14:textId="77777777" w:rsidR="002D712A" w:rsidRPr="00C664DE" w:rsidRDefault="002D712A" w:rsidP="00EB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</w:tc>
      </w:tr>
      <w:tr w:rsidR="002D712A" w:rsidRPr="00C664DE" w14:paraId="030EF042" w14:textId="77777777" w:rsidTr="00A04CA6">
        <w:trPr>
          <w:trHeight w:val="2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0E2B9B5B" w14:textId="233EB67F" w:rsidR="002D712A" w:rsidRPr="00C664DE" w:rsidRDefault="002D712A" w:rsidP="00EB554E">
            <w:pPr>
              <w:rPr>
                <w:rFonts w:eastAsia="Arial" w:cstheme="minorHAnsi"/>
                <w:b w:val="0"/>
                <w:bCs w:val="0"/>
              </w:rPr>
            </w:pPr>
            <w:proofErr w:type="spellStart"/>
            <w:r w:rsidRPr="00C664DE">
              <w:rPr>
                <w:rFonts w:eastAsia="Arial" w:cstheme="minorHAnsi"/>
                <w:b w:val="0"/>
                <w:bCs w:val="0"/>
              </w:rPr>
              <w:lastRenderedPageBreak/>
              <w:t>Spsm</w:t>
            </w:r>
            <w:proofErr w:type="spellEnd"/>
            <w:r w:rsidRPr="00C664DE">
              <w:rPr>
                <w:rFonts w:eastAsia="Arial" w:cstheme="minorHAnsi"/>
                <w:b w:val="0"/>
                <w:bCs w:val="0"/>
              </w:rPr>
              <w:t>.</w:t>
            </w:r>
            <w:r w:rsidR="00B031BD">
              <w:rPr>
                <w:rFonts w:eastAsia="Arial" w:cstheme="minorHAnsi"/>
                <w:b w:val="0"/>
                <w:bCs w:val="0"/>
              </w:rPr>
              <w:t xml:space="preserve"> </w:t>
            </w:r>
            <w:r w:rsidRPr="00C664DE">
              <w:rPr>
                <w:rFonts w:eastAsia="Arial" w:cstheme="minorHAnsi"/>
                <w:b w:val="0"/>
                <w:bCs w:val="0"/>
              </w:rPr>
              <w:t xml:space="preserve">3 </w:t>
            </w:r>
            <w:r w:rsidRPr="00C664DE">
              <w:rPr>
                <w:rFonts w:eastAsia="Arial" w:cstheme="minorHAnsi"/>
                <w:b w:val="0"/>
                <w:bCs w:val="0"/>
              </w:rPr>
              <w:br/>
              <w:t xml:space="preserve">Hva skal til for å få </w:t>
            </w:r>
            <w:r w:rsidR="00545D5E" w:rsidRPr="00C664DE">
              <w:rPr>
                <w:rFonts w:eastAsia="Arial" w:cstheme="minorHAnsi"/>
                <w:b w:val="0"/>
                <w:bCs w:val="0"/>
              </w:rPr>
              <w:t>andre frivillige og innbyggere</w:t>
            </w:r>
            <w:r w:rsidRPr="00C664DE">
              <w:rPr>
                <w:rFonts w:eastAsia="Arial" w:cstheme="minorHAnsi"/>
                <w:b w:val="0"/>
                <w:bCs w:val="0"/>
              </w:rPr>
              <w:t xml:space="preserve"> til å ville snakke med oss om disse tingene?</w:t>
            </w:r>
          </w:p>
        </w:tc>
        <w:tc>
          <w:tcPr>
            <w:tcW w:w="5350" w:type="dxa"/>
          </w:tcPr>
          <w:p w14:paraId="39F3A709" w14:textId="55FA7607" w:rsidR="002D712A" w:rsidRPr="00C664DE" w:rsidRDefault="002D712A" w:rsidP="00EB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C664DE">
              <w:rPr>
                <w:rFonts w:eastAsia="Arial" w:cstheme="minorHAnsi"/>
              </w:rPr>
              <w:t>Vi vet at ordene «regionale planer» kanskje ikke er så spennende for mang</w:t>
            </w:r>
            <w:r w:rsidR="00542479" w:rsidRPr="00C664DE">
              <w:rPr>
                <w:rFonts w:eastAsia="Arial" w:cstheme="minorHAnsi"/>
              </w:rPr>
              <w:t>e</w:t>
            </w:r>
            <w:r w:rsidRPr="00C664DE">
              <w:rPr>
                <w:rFonts w:eastAsia="Arial" w:cstheme="minorHAnsi"/>
              </w:rPr>
              <w:t>, eller at det kan være vanskelig å tørre å ha en mening</w:t>
            </w:r>
            <w:r w:rsidR="00542479" w:rsidRPr="00C664DE">
              <w:rPr>
                <w:rFonts w:eastAsia="Arial" w:cstheme="minorHAnsi"/>
              </w:rPr>
              <w:t xml:space="preserve"> om ting som virker </w:t>
            </w:r>
            <w:r w:rsidR="009D2CCA" w:rsidRPr="00C664DE">
              <w:rPr>
                <w:rFonts w:eastAsia="Arial" w:cstheme="minorHAnsi"/>
              </w:rPr>
              <w:t>komplisert</w:t>
            </w:r>
            <w:r w:rsidR="00542479" w:rsidRPr="00C664DE">
              <w:rPr>
                <w:rFonts w:eastAsia="Arial" w:cstheme="minorHAnsi"/>
              </w:rPr>
              <w:t xml:space="preserve"> og byråkratisk. </w:t>
            </w:r>
            <w:r w:rsidR="00542479" w:rsidRPr="00C664DE">
              <w:rPr>
                <w:rFonts w:eastAsia="Arial" w:cstheme="minorHAnsi"/>
              </w:rPr>
              <w:br/>
            </w:r>
            <w:r w:rsidR="00542479" w:rsidRPr="00C664DE">
              <w:rPr>
                <w:rFonts w:eastAsia="Arial" w:cstheme="minorHAnsi"/>
              </w:rPr>
              <w:br/>
            </w:r>
            <w:r w:rsidRPr="00C664DE">
              <w:rPr>
                <w:rFonts w:eastAsia="Arial" w:cstheme="minorHAnsi"/>
              </w:rPr>
              <w:t xml:space="preserve">Hva kan vi gjøre for å gjøre det mer interessant og mindre skummelt å delta/snakke med oss? </w:t>
            </w:r>
            <w:r w:rsidRPr="00C664DE">
              <w:rPr>
                <w:rFonts w:eastAsia="Arial" w:cstheme="minorHAnsi"/>
              </w:rPr>
              <w:br/>
            </w:r>
          </w:p>
        </w:tc>
        <w:tc>
          <w:tcPr>
            <w:tcW w:w="2664" w:type="dxa"/>
            <w:shd w:val="clear" w:color="auto" w:fill="D6EEF6" w:themeFill="accent5" w:themeFillTint="66"/>
          </w:tcPr>
          <w:p w14:paraId="535BC7DB" w14:textId="77777777" w:rsidR="002D712A" w:rsidRPr="00C664DE" w:rsidRDefault="002D712A" w:rsidP="00EB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</w:tc>
      </w:tr>
      <w:tr w:rsidR="002D712A" w:rsidRPr="00C664DE" w14:paraId="185BFE03" w14:textId="77777777" w:rsidTr="00A04CA6">
        <w:trPr>
          <w:trHeight w:val="2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6F23C354" w14:textId="4429171C" w:rsidR="002D712A" w:rsidRPr="00C664DE" w:rsidRDefault="002D712A" w:rsidP="00EB554E">
            <w:pPr>
              <w:rPr>
                <w:rFonts w:eastAsia="Arial" w:cstheme="minorHAnsi"/>
                <w:b w:val="0"/>
                <w:bCs w:val="0"/>
              </w:rPr>
            </w:pPr>
            <w:proofErr w:type="spellStart"/>
            <w:r w:rsidRPr="00C664DE">
              <w:rPr>
                <w:rFonts w:eastAsia="Arial" w:cstheme="minorHAnsi"/>
                <w:b w:val="0"/>
                <w:bCs w:val="0"/>
              </w:rPr>
              <w:t>Spsm</w:t>
            </w:r>
            <w:proofErr w:type="spellEnd"/>
            <w:r w:rsidRPr="00C664DE">
              <w:rPr>
                <w:rFonts w:eastAsia="Arial" w:cstheme="minorHAnsi"/>
                <w:b w:val="0"/>
                <w:bCs w:val="0"/>
              </w:rPr>
              <w:t xml:space="preserve">. 4 </w:t>
            </w:r>
            <w:r w:rsidR="00542479" w:rsidRPr="00C664DE">
              <w:rPr>
                <w:rFonts w:eastAsia="Arial" w:cstheme="minorHAnsi"/>
                <w:b w:val="0"/>
                <w:bCs w:val="0"/>
              </w:rPr>
              <w:br/>
            </w:r>
            <w:r w:rsidRPr="00C664DE">
              <w:rPr>
                <w:rFonts w:eastAsia="Arial" w:cstheme="minorHAnsi"/>
                <w:b w:val="0"/>
                <w:bCs w:val="0"/>
              </w:rPr>
              <w:br/>
              <w:t xml:space="preserve">Hvor bør vi være for å møte de folkene du mener at det er viktig for oss å snakke med?   </w:t>
            </w:r>
          </w:p>
        </w:tc>
        <w:tc>
          <w:tcPr>
            <w:tcW w:w="5350" w:type="dxa"/>
          </w:tcPr>
          <w:p w14:paraId="4A0965ED" w14:textId="55AEE7C8" w:rsidR="002D712A" w:rsidRPr="00C664DE" w:rsidRDefault="00542479" w:rsidP="00EB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C664DE">
              <w:rPr>
                <w:rFonts w:eastAsia="Arial" w:cstheme="minorHAnsi"/>
              </w:rPr>
              <w:br/>
              <w:t xml:space="preserve">Hvis du etter å ha hørt presentasjonen tenker at dette burde «de eller de» få vite- eller mene noe om, - hvor treffer vi dem best da? </w:t>
            </w:r>
            <w:r w:rsidRPr="00C664DE">
              <w:rPr>
                <w:rFonts w:eastAsia="Arial" w:cstheme="minorHAnsi"/>
              </w:rPr>
              <w:br/>
            </w:r>
            <w:r w:rsidRPr="00C664DE">
              <w:rPr>
                <w:rFonts w:eastAsia="Arial" w:cstheme="minorHAnsi"/>
              </w:rPr>
              <w:br/>
            </w:r>
          </w:p>
        </w:tc>
        <w:tc>
          <w:tcPr>
            <w:tcW w:w="2664" w:type="dxa"/>
            <w:shd w:val="clear" w:color="auto" w:fill="D6EEF6" w:themeFill="accent5" w:themeFillTint="66"/>
          </w:tcPr>
          <w:p w14:paraId="659821F7" w14:textId="77777777" w:rsidR="002D712A" w:rsidRPr="00C664DE" w:rsidRDefault="002D712A" w:rsidP="00EB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</w:tc>
      </w:tr>
      <w:tr w:rsidR="002D712A" w:rsidRPr="00C664DE" w14:paraId="451904C9" w14:textId="77777777" w:rsidTr="00A04CA6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1C2C878B" w14:textId="723B3D56" w:rsidR="002D712A" w:rsidRPr="00C664DE" w:rsidRDefault="002D712A" w:rsidP="00EB554E">
            <w:pPr>
              <w:rPr>
                <w:rFonts w:eastAsia="Arial" w:cstheme="minorHAnsi"/>
                <w:b w:val="0"/>
                <w:bCs w:val="0"/>
              </w:rPr>
            </w:pPr>
            <w:proofErr w:type="spellStart"/>
            <w:r w:rsidRPr="00C664DE">
              <w:rPr>
                <w:rFonts w:eastAsia="Arial" w:cstheme="minorHAnsi"/>
                <w:b w:val="0"/>
                <w:bCs w:val="0"/>
              </w:rPr>
              <w:t>Spsm</w:t>
            </w:r>
            <w:proofErr w:type="spellEnd"/>
            <w:r w:rsidRPr="00C664DE">
              <w:rPr>
                <w:rFonts w:eastAsia="Arial" w:cstheme="minorHAnsi"/>
                <w:b w:val="0"/>
                <w:bCs w:val="0"/>
              </w:rPr>
              <w:t>.</w:t>
            </w:r>
            <w:r w:rsidR="00B031BD">
              <w:rPr>
                <w:rFonts w:eastAsia="Arial" w:cstheme="minorHAnsi"/>
                <w:b w:val="0"/>
                <w:bCs w:val="0"/>
              </w:rPr>
              <w:t xml:space="preserve"> </w:t>
            </w:r>
            <w:r w:rsidRPr="00C664DE">
              <w:rPr>
                <w:rFonts w:eastAsia="Arial" w:cstheme="minorHAnsi"/>
                <w:b w:val="0"/>
                <w:bCs w:val="0"/>
              </w:rPr>
              <w:t>5</w:t>
            </w:r>
          </w:p>
          <w:p w14:paraId="735899CA" w14:textId="77777777" w:rsidR="002D712A" w:rsidRPr="00C664DE" w:rsidRDefault="002D712A" w:rsidP="00EB554E">
            <w:pPr>
              <w:rPr>
                <w:rFonts w:eastAsia="Arial" w:cstheme="minorHAnsi"/>
                <w:b w:val="0"/>
                <w:bCs w:val="0"/>
              </w:rPr>
            </w:pPr>
            <w:r w:rsidRPr="00C664DE">
              <w:rPr>
                <w:rFonts w:eastAsia="Arial" w:cstheme="minorHAnsi"/>
                <w:b w:val="0"/>
                <w:bCs w:val="0"/>
              </w:rPr>
              <w:t xml:space="preserve">Hvordan når vi best ut med informasjon? </w:t>
            </w:r>
          </w:p>
        </w:tc>
        <w:tc>
          <w:tcPr>
            <w:tcW w:w="5350" w:type="dxa"/>
          </w:tcPr>
          <w:p w14:paraId="2910C05D" w14:textId="32CB571C" w:rsidR="002D712A" w:rsidRPr="00C664DE" w:rsidRDefault="0005427D" w:rsidP="00054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C664DE">
              <w:rPr>
                <w:rFonts w:eastAsia="Arial" w:cstheme="minorHAnsi"/>
              </w:rPr>
              <w:t xml:space="preserve">En vanlig kritikk mot medvirkningsprosesser er at de som medvirker ikke får informasjon om hvordan innspillene er brukt eller hva som har skjedd med saken. </w:t>
            </w:r>
            <w:r w:rsidR="00476C7E" w:rsidRPr="00C664DE">
              <w:rPr>
                <w:rFonts w:eastAsia="Arial" w:cstheme="minorHAnsi"/>
              </w:rPr>
              <w:t xml:space="preserve">De færreste følger aktivt hjemmesidene til fylkeskommunen eller våre sosiale medier, og lokalaviser kan være vanskelig fordi vi involverer folk på kryss og tvers av kommunegrenser. </w:t>
            </w:r>
            <w:r w:rsidR="00476C7E" w:rsidRPr="00C664DE">
              <w:rPr>
                <w:rFonts w:eastAsia="Arial" w:cstheme="minorHAnsi"/>
              </w:rPr>
              <w:br/>
            </w:r>
            <w:r w:rsidR="00476C7E" w:rsidRPr="00C664DE">
              <w:rPr>
                <w:rFonts w:eastAsia="Arial" w:cstheme="minorHAnsi"/>
              </w:rPr>
              <w:br/>
              <w:t xml:space="preserve">Derfor lurer vi på hvordan vi best kan nå ut med informasjon både underveis i prosessen og etterpå, og eventuelt om dere har innspill til form på informasjonen? </w:t>
            </w:r>
            <w:r w:rsidR="00476C7E" w:rsidRPr="00C664DE">
              <w:rPr>
                <w:rFonts w:eastAsia="Arial" w:cstheme="minorHAnsi"/>
              </w:rPr>
              <w:br/>
            </w:r>
          </w:p>
        </w:tc>
        <w:tc>
          <w:tcPr>
            <w:tcW w:w="2664" w:type="dxa"/>
            <w:shd w:val="clear" w:color="auto" w:fill="D6EEF6" w:themeFill="accent5" w:themeFillTint="66"/>
          </w:tcPr>
          <w:p w14:paraId="02B06B82" w14:textId="77777777" w:rsidR="002D712A" w:rsidRPr="00C664DE" w:rsidRDefault="002D712A" w:rsidP="00EB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</w:tc>
      </w:tr>
      <w:tr w:rsidR="002D712A" w:rsidRPr="00C664DE" w14:paraId="7B3752EA" w14:textId="77777777" w:rsidTr="00A04CA6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6BD97374" w14:textId="77777777" w:rsidR="002D712A" w:rsidRPr="00C664DE" w:rsidRDefault="002D712A" w:rsidP="00EB554E">
            <w:pPr>
              <w:rPr>
                <w:rFonts w:eastAsia="Arial" w:cstheme="minorHAnsi"/>
                <w:b w:val="0"/>
                <w:bCs w:val="0"/>
              </w:rPr>
            </w:pPr>
            <w:r w:rsidRPr="00C664DE">
              <w:rPr>
                <w:rFonts w:eastAsia="Arial" w:cstheme="minorHAnsi"/>
                <w:b w:val="0"/>
                <w:bCs w:val="0"/>
              </w:rPr>
              <w:t xml:space="preserve">Er det noe vi har glemt å spørre om som du har lyst til å fortelle oss?  </w:t>
            </w:r>
          </w:p>
          <w:p w14:paraId="102F1138" w14:textId="77777777" w:rsidR="002D712A" w:rsidRPr="00C664DE" w:rsidRDefault="002D712A" w:rsidP="00EB554E">
            <w:pPr>
              <w:rPr>
                <w:rFonts w:eastAsia="Arial" w:cstheme="minorHAnsi"/>
                <w:b w:val="0"/>
                <w:bCs w:val="0"/>
              </w:rPr>
            </w:pPr>
          </w:p>
        </w:tc>
        <w:tc>
          <w:tcPr>
            <w:tcW w:w="5350" w:type="dxa"/>
          </w:tcPr>
          <w:p w14:paraId="78B4505B" w14:textId="77777777" w:rsidR="002D712A" w:rsidRPr="00C664DE" w:rsidRDefault="002D712A" w:rsidP="00EB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</w:tc>
        <w:tc>
          <w:tcPr>
            <w:tcW w:w="2664" w:type="dxa"/>
            <w:shd w:val="clear" w:color="auto" w:fill="D6EEF6" w:themeFill="accent5" w:themeFillTint="66"/>
          </w:tcPr>
          <w:p w14:paraId="387BAA0C" w14:textId="77777777" w:rsidR="002D712A" w:rsidRPr="00C664DE" w:rsidRDefault="002D712A" w:rsidP="00EB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</w:tc>
      </w:tr>
    </w:tbl>
    <w:p w14:paraId="1474E2EE" w14:textId="77777777" w:rsidR="002D712A" w:rsidRPr="00C664DE" w:rsidRDefault="002D712A" w:rsidP="002D712A">
      <w:pPr>
        <w:rPr>
          <w:rFonts w:cstheme="minorHAnsi"/>
        </w:rPr>
      </w:pPr>
    </w:p>
    <w:p w14:paraId="63328B1E" w14:textId="77777777" w:rsidR="002D712A" w:rsidRPr="00C664DE" w:rsidRDefault="002D712A" w:rsidP="002D712A">
      <w:pPr>
        <w:rPr>
          <w:rFonts w:cstheme="minorHAnsi"/>
        </w:rPr>
      </w:pPr>
    </w:p>
    <w:p w14:paraId="250FE2C1" w14:textId="77777777" w:rsidR="002D712A" w:rsidRDefault="002D712A" w:rsidP="002D712A">
      <w:pPr>
        <w:rPr>
          <w:rFonts w:cstheme="minorHAnsi"/>
        </w:rPr>
      </w:pPr>
    </w:p>
    <w:p w14:paraId="3FCD5A49" w14:textId="77777777" w:rsidR="00282583" w:rsidRDefault="00282583" w:rsidP="002D712A">
      <w:pPr>
        <w:rPr>
          <w:rFonts w:cstheme="minorHAnsi"/>
        </w:rPr>
      </w:pPr>
    </w:p>
    <w:p w14:paraId="55853A4A" w14:textId="77777777" w:rsidR="00282583" w:rsidRDefault="00282583" w:rsidP="002D712A">
      <w:pPr>
        <w:rPr>
          <w:rFonts w:cstheme="minorHAnsi"/>
        </w:rPr>
      </w:pPr>
    </w:p>
    <w:p w14:paraId="49EF8D78" w14:textId="77777777" w:rsidR="00282583" w:rsidRDefault="00282583" w:rsidP="002D712A">
      <w:pPr>
        <w:rPr>
          <w:rFonts w:cstheme="minorHAnsi"/>
        </w:rPr>
      </w:pPr>
    </w:p>
    <w:p w14:paraId="274265C9" w14:textId="77777777" w:rsidR="00282583" w:rsidRDefault="00282583" w:rsidP="002D712A">
      <w:pPr>
        <w:rPr>
          <w:rFonts w:cstheme="minorHAnsi"/>
        </w:rPr>
      </w:pPr>
    </w:p>
    <w:tbl>
      <w:tblPr>
        <w:tblStyle w:val="Vanligtabell1"/>
        <w:tblpPr w:leftFromText="141" w:rightFromText="141" w:vertAnchor="page" w:horzAnchor="page" w:tblpX="705" w:tblpY="1342"/>
        <w:tblW w:w="10467" w:type="dxa"/>
        <w:tblLayout w:type="fixed"/>
        <w:tblLook w:val="06A0" w:firstRow="1" w:lastRow="0" w:firstColumn="1" w:lastColumn="0" w:noHBand="1" w:noVBand="1"/>
      </w:tblPr>
      <w:tblGrid>
        <w:gridCol w:w="3256"/>
        <w:gridCol w:w="2551"/>
        <w:gridCol w:w="4660"/>
      </w:tblGrid>
      <w:tr w:rsidR="00282583" w14:paraId="6AD34C18" w14:textId="77777777" w:rsidTr="00311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3"/>
          </w:tcPr>
          <w:p w14:paraId="6DFD4FA3" w14:textId="77777777" w:rsidR="00282583" w:rsidRPr="00F815C7" w:rsidRDefault="00282583" w:rsidP="0031128A">
            <w:pPr>
              <w:pStyle w:val="Topptekst"/>
              <w:tabs>
                <w:tab w:val="clear" w:pos="9072"/>
                <w:tab w:val="left" w:pos="7980"/>
              </w:tabs>
              <w:rPr>
                <w:rFonts w:cstheme="minorHAnsi"/>
              </w:rPr>
            </w:pPr>
            <w:r w:rsidRPr="00F815C7">
              <w:rPr>
                <w:rFonts w:cstheme="minorHAnsi"/>
              </w:rPr>
              <w:lastRenderedPageBreak/>
              <w:t>Forberedelsesdokument til dialogmøte om universell utforming 23. november 2020</w:t>
            </w:r>
          </w:p>
          <w:p w14:paraId="29E50392" w14:textId="77777777" w:rsidR="00282583" w:rsidRPr="00F815C7" w:rsidRDefault="00282583" w:rsidP="0031128A">
            <w:pPr>
              <w:pStyle w:val="Topptekst"/>
              <w:tabs>
                <w:tab w:val="clear" w:pos="9072"/>
                <w:tab w:val="left" w:pos="7980"/>
              </w:tabs>
              <w:rPr>
                <w:rFonts w:cstheme="minorHAnsi"/>
              </w:rPr>
            </w:pPr>
          </w:p>
          <w:p w14:paraId="51C6CC7C" w14:textId="77777777" w:rsidR="00282583" w:rsidRPr="00F815C7" w:rsidRDefault="00282583" w:rsidP="0031128A">
            <w:pPr>
              <w:pStyle w:val="Topptekst"/>
              <w:numPr>
                <w:ilvl w:val="0"/>
                <w:numId w:val="1"/>
              </w:numPr>
              <w:tabs>
                <w:tab w:val="clear" w:pos="9072"/>
                <w:tab w:val="left" w:pos="7980"/>
              </w:tabs>
              <w:rPr>
                <w:rFonts w:eastAsiaTheme="minorEastAsia" w:cstheme="minorHAnsi"/>
                <w:b w:val="0"/>
                <w:bCs w:val="0"/>
              </w:rPr>
            </w:pPr>
            <w:r w:rsidRPr="00F815C7">
              <w:rPr>
                <w:rFonts w:cstheme="minorHAnsi"/>
                <w:b w:val="0"/>
                <w:bCs w:val="0"/>
              </w:rPr>
              <w:t>Hensikten med dette dokumentet er at dere skal få anledningen til å forberede dere individuelt med egne notater til møtet 23.11.</w:t>
            </w:r>
          </w:p>
          <w:p w14:paraId="529F7FB9" w14:textId="77777777" w:rsidR="00282583" w:rsidRPr="00F815C7" w:rsidRDefault="00282583" w:rsidP="0031128A">
            <w:pPr>
              <w:pStyle w:val="Topptekst"/>
              <w:numPr>
                <w:ilvl w:val="0"/>
                <w:numId w:val="1"/>
              </w:numPr>
              <w:tabs>
                <w:tab w:val="clear" w:pos="9072"/>
                <w:tab w:val="left" w:pos="7980"/>
              </w:tabs>
              <w:rPr>
                <w:rFonts w:cstheme="minorHAnsi"/>
                <w:b w:val="0"/>
                <w:bCs w:val="0"/>
              </w:rPr>
            </w:pPr>
            <w:r w:rsidRPr="00F815C7">
              <w:rPr>
                <w:rFonts w:cstheme="minorHAnsi"/>
                <w:b w:val="0"/>
                <w:bCs w:val="0"/>
              </w:rPr>
              <w:t>Skjemaet under lister opp de fire oppgavene vi skal gjennomgå på møtet.</w:t>
            </w:r>
          </w:p>
          <w:p w14:paraId="4BF3AB68" w14:textId="77777777" w:rsidR="00282583" w:rsidRPr="00F815C7" w:rsidRDefault="00282583" w:rsidP="0031128A">
            <w:pPr>
              <w:pStyle w:val="Topptekst"/>
              <w:numPr>
                <w:ilvl w:val="0"/>
                <w:numId w:val="1"/>
              </w:numPr>
              <w:tabs>
                <w:tab w:val="clear" w:pos="9072"/>
                <w:tab w:val="left" w:pos="7980"/>
              </w:tabs>
              <w:rPr>
                <w:rFonts w:cstheme="minorHAnsi"/>
                <w:b w:val="0"/>
                <w:bCs w:val="0"/>
              </w:rPr>
            </w:pPr>
            <w:r w:rsidRPr="00F815C7">
              <w:rPr>
                <w:rFonts w:cstheme="minorHAnsi"/>
                <w:b w:val="0"/>
                <w:bCs w:val="0"/>
              </w:rPr>
              <w:t xml:space="preserve">I møtet får dere både tenketid og taletid, og kan dele innspille med de andre da. </w:t>
            </w:r>
          </w:p>
          <w:p w14:paraId="5E038E65" w14:textId="77777777" w:rsidR="00282583" w:rsidRPr="00F815C7" w:rsidRDefault="00282583" w:rsidP="0031128A">
            <w:pPr>
              <w:pStyle w:val="Topptekst"/>
              <w:numPr>
                <w:ilvl w:val="0"/>
                <w:numId w:val="1"/>
              </w:numPr>
              <w:tabs>
                <w:tab w:val="clear" w:pos="9072"/>
                <w:tab w:val="left" w:pos="7980"/>
              </w:tabs>
              <w:rPr>
                <w:rFonts w:cstheme="minorHAnsi"/>
                <w:b w:val="0"/>
                <w:bCs w:val="0"/>
              </w:rPr>
            </w:pPr>
            <w:r w:rsidRPr="00F815C7">
              <w:rPr>
                <w:rFonts w:cstheme="minorHAnsi"/>
                <w:b w:val="0"/>
                <w:bCs w:val="0"/>
              </w:rPr>
              <w:t xml:space="preserve">Dere kan jobbe med deres innspill i den blå kolonnen til høyre. </w:t>
            </w:r>
          </w:p>
          <w:p w14:paraId="497A9BD2" w14:textId="77777777" w:rsidR="00282583" w:rsidRPr="00F815C7" w:rsidRDefault="00282583" w:rsidP="0031128A">
            <w:pPr>
              <w:pStyle w:val="Topptekst"/>
              <w:numPr>
                <w:ilvl w:val="0"/>
                <w:numId w:val="1"/>
              </w:numPr>
              <w:rPr>
                <w:rFonts w:eastAsiaTheme="minorEastAsia" w:cstheme="minorHAnsi"/>
                <w:b w:val="0"/>
                <w:bCs w:val="0"/>
              </w:rPr>
            </w:pPr>
            <w:r w:rsidRPr="00F815C7">
              <w:rPr>
                <w:rFonts w:cstheme="minorHAnsi"/>
                <w:b w:val="0"/>
                <w:bCs w:val="0"/>
              </w:rPr>
              <w:t>Vi tar gjerne imot skjema i etterkant av møtet, og tilføyer alle innspillene i referatet.</w:t>
            </w:r>
          </w:p>
          <w:p w14:paraId="7FB8AD0A" w14:textId="77777777" w:rsidR="00282583" w:rsidRPr="00F815C7" w:rsidRDefault="00282583" w:rsidP="0031128A">
            <w:pPr>
              <w:pStyle w:val="Topptekst"/>
              <w:rPr>
                <w:rFonts w:cstheme="minorHAnsi"/>
                <w:b w:val="0"/>
              </w:rPr>
            </w:pPr>
          </w:p>
        </w:tc>
      </w:tr>
      <w:tr w:rsidR="00282583" w14:paraId="0021A4C7" w14:textId="77777777" w:rsidTr="0031128A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71B3179" w14:textId="77777777" w:rsidR="00282583" w:rsidRPr="00F815C7" w:rsidRDefault="00282583" w:rsidP="0031128A">
            <w:pPr>
              <w:rPr>
                <w:rFonts w:eastAsia="Arial" w:cstheme="minorHAnsi"/>
              </w:rPr>
            </w:pPr>
            <w:r w:rsidRPr="00F815C7">
              <w:rPr>
                <w:rFonts w:eastAsia="Arial" w:cstheme="minorHAnsi"/>
              </w:rPr>
              <w:t>Oppgave</w:t>
            </w:r>
          </w:p>
        </w:tc>
        <w:tc>
          <w:tcPr>
            <w:tcW w:w="2551" w:type="dxa"/>
          </w:tcPr>
          <w:p w14:paraId="7945D96D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bCs/>
              </w:rPr>
            </w:pPr>
            <w:r w:rsidRPr="00F815C7">
              <w:rPr>
                <w:rFonts w:eastAsia="Arial" w:cstheme="minorHAnsi"/>
                <w:b/>
                <w:bCs/>
              </w:rPr>
              <w:t>Hjelpetekst</w:t>
            </w:r>
          </w:p>
        </w:tc>
        <w:tc>
          <w:tcPr>
            <w:tcW w:w="4660" w:type="dxa"/>
            <w:shd w:val="clear" w:color="auto" w:fill="D6EEF6" w:themeFill="accent5" w:themeFillTint="66"/>
          </w:tcPr>
          <w:p w14:paraId="07B32F13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bCs/>
              </w:rPr>
            </w:pPr>
            <w:r w:rsidRPr="00F815C7">
              <w:rPr>
                <w:rFonts w:eastAsia="Arial" w:cstheme="minorHAnsi"/>
                <w:b/>
                <w:bCs/>
              </w:rPr>
              <w:t>Svar/innspill (Fyll ut!)</w:t>
            </w:r>
          </w:p>
        </w:tc>
      </w:tr>
      <w:tr w:rsidR="00282583" w14:paraId="3407FA27" w14:textId="77777777" w:rsidTr="0031128A">
        <w:trPr>
          <w:trHeight w:val="1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5BB149A" w14:textId="65AD0540" w:rsidR="00282583" w:rsidRPr="00F815C7" w:rsidRDefault="00282583" w:rsidP="0031128A">
            <w:pPr>
              <w:rPr>
                <w:rFonts w:eastAsia="Arial" w:cstheme="minorHAnsi"/>
                <w:b w:val="0"/>
                <w:bCs w:val="0"/>
              </w:rPr>
            </w:pPr>
            <w:r w:rsidRPr="00F815C7">
              <w:rPr>
                <w:rFonts w:eastAsia="Arial" w:cstheme="minorHAnsi"/>
                <w:b w:val="0"/>
                <w:bCs w:val="0"/>
              </w:rPr>
              <w:t>Opp</w:t>
            </w:r>
            <w:r w:rsidR="00B031BD">
              <w:rPr>
                <w:rFonts w:eastAsia="Arial" w:cstheme="minorHAnsi"/>
                <w:b w:val="0"/>
                <w:bCs w:val="0"/>
              </w:rPr>
              <w:t>g</w:t>
            </w:r>
            <w:r w:rsidRPr="00F815C7">
              <w:rPr>
                <w:rFonts w:eastAsia="Arial" w:cstheme="minorHAnsi"/>
                <w:b w:val="0"/>
                <w:bCs w:val="0"/>
              </w:rPr>
              <w:t>. 1</w:t>
            </w:r>
          </w:p>
          <w:p w14:paraId="1512152B" w14:textId="77777777" w:rsidR="00282583" w:rsidRPr="00F815C7" w:rsidRDefault="00282583" w:rsidP="0031128A">
            <w:pPr>
              <w:rPr>
                <w:rFonts w:eastAsia="Arial" w:cstheme="minorHAnsi"/>
                <w:b w:val="0"/>
                <w:bCs w:val="0"/>
              </w:rPr>
            </w:pPr>
            <w:r w:rsidRPr="00F815C7">
              <w:rPr>
                <w:rFonts w:eastAsia="Arial" w:cstheme="minorHAnsi"/>
                <w:b w:val="0"/>
                <w:bCs w:val="0"/>
              </w:rPr>
              <w:t>Hvordan tenker dere at en strategi kan bidra til at RFF oppnår sine mål for universell utforming?</w:t>
            </w:r>
          </w:p>
        </w:tc>
        <w:tc>
          <w:tcPr>
            <w:tcW w:w="2551" w:type="dxa"/>
          </w:tcPr>
          <w:p w14:paraId="71C2BD7A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F815C7">
              <w:rPr>
                <w:rFonts w:eastAsia="Arial" w:cstheme="minorHAnsi"/>
              </w:rPr>
              <w:t>Hvilke ambisjoner har RFF for universell utforming, og hvordan kan strategien legge til rette for å oppnå målene?</w:t>
            </w:r>
          </w:p>
        </w:tc>
        <w:tc>
          <w:tcPr>
            <w:tcW w:w="4660" w:type="dxa"/>
            <w:shd w:val="clear" w:color="auto" w:fill="D6EEF6" w:themeFill="accent5" w:themeFillTint="66"/>
          </w:tcPr>
          <w:p w14:paraId="56EBEDA0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</w:tc>
      </w:tr>
      <w:tr w:rsidR="00282583" w14:paraId="70C72239" w14:textId="77777777" w:rsidTr="0031128A">
        <w:trPr>
          <w:trHeight w:val="2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1147AA4" w14:textId="77777777" w:rsidR="00282583" w:rsidRPr="00F815C7" w:rsidRDefault="00282583" w:rsidP="0031128A">
            <w:pPr>
              <w:rPr>
                <w:rFonts w:eastAsia="Arial" w:cstheme="minorHAnsi"/>
                <w:b w:val="0"/>
                <w:bCs w:val="0"/>
              </w:rPr>
            </w:pPr>
            <w:r w:rsidRPr="00F815C7">
              <w:rPr>
                <w:rFonts w:eastAsia="Arial" w:cstheme="minorHAnsi"/>
                <w:b w:val="0"/>
                <w:bCs w:val="0"/>
              </w:rPr>
              <w:t>Oppg. 2</w:t>
            </w:r>
          </w:p>
          <w:p w14:paraId="79B1C290" w14:textId="77777777" w:rsidR="00282583" w:rsidRPr="00F815C7" w:rsidRDefault="00282583" w:rsidP="0031128A">
            <w:pPr>
              <w:rPr>
                <w:rFonts w:eastAsia="Arial" w:cstheme="minorHAnsi"/>
                <w:b w:val="0"/>
                <w:bCs w:val="0"/>
              </w:rPr>
            </w:pPr>
            <w:r w:rsidRPr="00F815C7">
              <w:rPr>
                <w:rFonts w:eastAsia="Arial" w:cstheme="minorHAnsi"/>
                <w:b w:val="0"/>
                <w:bCs w:val="0"/>
              </w:rPr>
              <w:t xml:space="preserve">Innspill- </w:t>
            </w:r>
          </w:p>
          <w:p w14:paraId="3381F81D" w14:textId="77777777" w:rsidR="00282583" w:rsidRPr="00F815C7" w:rsidRDefault="00282583" w:rsidP="0031128A">
            <w:pPr>
              <w:rPr>
                <w:rFonts w:eastAsia="Arial" w:cstheme="minorHAnsi"/>
                <w:b w:val="0"/>
                <w:bCs w:val="0"/>
              </w:rPr>
            </w:pPr>
            <w:r w:rsidRPr="00F815C7">
              <w:rPr>
                <w:rFonts w:eastAsia="Arial" w:cstheme="minorHAnsi"/>
                <w:b w:val="0"/>
                <w:bCs w:val="0"/>
              </w:rPr>
              <w:t xml:space="preserve">Idetavle om strategi for universell utforming </w:t>
            </w:r>
          </w:p>
        </w:tc>
        <w:tc>
          <w:tcPr>
            <w:tcW w:w="2551" w:type="dxa"/>
          </w:tcPr>
          <w:p w14:paraId="1C18364C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F815C7">
              <w:rPr>
                <w:rFonts w:eastAsia="Arial" w:cstheme="minorHAnsi"/>
              </w:rPr>
              <w:t>(Fullfør setningene A, B og C)</w:t>
            </w:r>
          </w:p>
        </w:tc>
        <w:tc>
          <w:tcPr>
            <w:tcW w:w="4660" w:type="dxa"/>
            <w:shd w:val="clear" w:color="auto" w:fill="D6EEF6" w:themeFill="accent5" w:themeFillTint="66"/>
          </w:tcPr>
          <w:p w14:paraId="67E7B934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F815C7">
              <w:rPr>
                <w:rFonts w:eastAsia="Arial" w:cstheme="minorHAnsi"/>
              </w:rPr>
              <w:t>A) Strategien bør inneholde:</w:t>
            </w:r>
          </w:p>
          <w:p w14:paraId="3FB8F78D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  <w:p w14:paraId="35FDB922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F815C7">
              <w:rPr>
                <w:rFonts w:eastAsia="Arial" w:cstheme="minorHAnsi"/>
              </w:rPr>
              <w:t>B) Strategien får ikke glemme å ha med:</w:t>
            </w:r>
          </w:p>
          <w:p w14:paraId="61B4302E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  <w:p w14:paraId="58A944F4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F815C7">
              <w:rPr>
                <w:rFonts w:eastAsia="Arial" w:cstheme="minorHAnsi"/>
              </w:rPr>
              <w:t>C) Jeg skulle ønske at strategien kunne:</w:t>
            </w:r>
          </w:p>
        </w:tc>
      </w:tr>
      <w:tr w:rsidR="00282583" w14:paraId="1CE499AC" w14:textId="77777777" w:rsidTr="0031128A">
        <w:trPr>
          <w:trHeight w:val="2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278DFE4" w14:textId="39AF4F94" w:rsidR="00282583" w:rsidRPr="00F815C7" w:rsidRDefault="00282583" w:rsidP="0031128A">
            <w:pPr>
              <w:rPr>
                <w:rFonts w:eastAsia="Arial" w:cstheme="minorHAnsi"/>
                <w:b w:val="0"/>
                <w:bCs w:val="0"/>
              </w:rPr>
            </w:pPr>
            <w:r w:rsidRPr="00F815C7">
              <w:rPr>
                <w:rFonts w:eastAsia="Arial" w:cstheme="minorHAnsi"/>
                <w:b w:val="0"/>
                <w:bCs w:val="0"/>
              </w:rPr>
              <w:t>Oppg. 3</w:t>
            </w:r>
          </w:p>
          <w:p w14:paraId="1231F8FC" w14:textId="77777777" w:rsidR="00282583" w:rsidRPr="00F815C7" w:rsidRDefault="00282583" w:rsidP="0031128A">
            <w:pPr>
              <w:rPr>
                <w:rFonts w:eastAsia="Arial" w:cstheme="minorHAnsi"/>
                <w:b w:val="0"/>
                <w:bCs w:val="0"/>
              </w:rPr>
            </w:pPr>
            <w:r w:rsidRPr="00F815C7">
              <w:rPr>
                <w:rFonts w:eastAsia="Arial" w:cstheme="minorHAnsi"/>
                <w:b w:val="0"/>
                <w:bCs w:val="0"/>
              </w:rPr>
              <w:t>Hvor er vi om 5 år, hvis vi har lykkes?</w:t>
            </w:r>
          </w:p>
          <w:p w14:paraId="22299625" w14:textId="77777777" w:rsidR="00282583" w:rsidRPr="00F815C7" w:rsidRDefault="00282583" w:rsidP="0031128A">
            <w:pPr>
              <w:rPr>
                <w:rFonts w:eastAsia="Arial" w:cstheme="minorHAnsi"/>
                <w:b w:val="0"/>
                <w:bCs w:val="0"/>
              </w:rPr>
            </w:pPr>
          </w:p>
        </w:tc>
        <w:tc>
          <w:tcPr>
            <w:tcW w:w="2551" w:type="dxa"/>
          </w:tcPr>
          <w:p w14:paraId="3071BE91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F815C7">
              <w:rPr>
                <w:rFonts w:eastAsia="Arial" w:cstheme="minorHAnsi"/>
              </w:rPr>
              <w:t>Hva har vi oppnådd om 5 år hvis vi har gjort det vi burde i mellomtiden?</w:t>
            </w:r>
          </w:p>
          <w:p w14:paraId="16A89233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F815C7">
              <w:rPr>
                <w:rFonts w:eastAsia="Arial" w:cstheme="minorHAnsi"/>
              </w:rPr>
              <w:t>Hvordan kjenner vi igjen at vi har lykkes?</w:t>
            </w:r>
          </w:p>
          <w:p w14:paraId="5BFD79FB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F815C7">
              <w:rPr>
                <w:rFonts w:eastAsia="Arial" w:cstheme="minorHAnsi"/>
              </w:rPr>
              <w:t>Hva er utfordringer og muligheter de neste 5 årene?</w:t>
            </w:r>
          </w:p>
        </w:tc>
        <w:tc>
          <w:tcPr>
            <w:tcW w:w="4660" w:type="dxa"/>
            <w:shd w:val="clear" w:color="auto" w:fill="D6EEF6" w:themeFill="accent5" w:themeFillTint="66"/>
          </w:tcPr>
          <w:p w14:paraId="263D68A7" w14:textId="77777777" w:rsidR="00282583" w:rsidRPr="008E3F9A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282583" w14:paraId="38915E3B" w14:textId="77777777" w:rsidTr="0031128A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8E82E82" w14:textId="158CA6C0" w:rsidR="00282583" w:rsidRPr="00F815C7" w:rsidRDefault="00282583" w:rsidP="0031128A">
            <w:pPr>
              <w:rPr>
                <w:rFonts w:eastAsia="Arial" w:cstheme="minorHAnsi"/>
                <w:b w:val="0"/>
                <w:bCs w:val="0"/>
              </w:rPr>
            </w:pPr>
            <w:r w:rsidRPr="00F815C7">
              <w:rPr>
                <w:rFonts w:eastAsia="Arial" w:cstheme="minorHAnsi"/>
                <w:b w:val="0"/>
                <w:bCs w:val="0"/>
              </w:rPr>
              <w:t>Oppg. 4</w:t>
            </w:r>
          </w:p>
          <w:p w14:paraId="4E4CEE98" w14:textId="77777777" w:rsidR="00282583" w:rsidRPr="00F815C7" w:rsidRDefault="00282583" w:rsidP="0031128A">
            <w:pPr>
              <w:rPr>
                <w:rFonts w:eastAsia="Arial" w:cstheme="minorHAnsi"/>
                <w:b w:val="0"/>
                <w:bCs w:val="0"/>
              </w:rPr>
            </w:pPr>
            <w:r w:rsidRPr="00F815C7">
              <w:rPr>
                <w:rFonts w:eastAsia="Arial" w:cstheme="minorHAnsi"/>
                <w:b w:val="0"/>
                <w:bCs w:val="0"/>
              </w:rPr>
              <w:t>Har dere innspill til medvirknings-prosessen?</w:t>
            </w:r>
          </w:p>
        </w:tc>
        <w:tc>
          <w:tcPr>
            <w:tcW w:w="2551" w:type="dxa"/>
          </w:tcPr>
          <w:p w14:paraId="786A0DFD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F815C7">
              <w:rPr>
                <w:rFonts w:eastAsia="Arial" w:cstheme="minorHAnsi"/>
              </w:rPr>
              <w:t xml:space="preserve">Hva er god medvirkning for dere? </w:t>
            </w:r>
          </w:p>
          <w:p w14:paraId="17A79BC6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F815C7">
              <w:rPr>
                <w:rFonts w:eastAsia="Arial" w:cstheme="minorHAnsi"/>
              </w:rPr>
              <w:t xml:space="preserve">Hvordan foretrekker dere å bli involvert? </w:t>
            </w:r>
          </w:p>
        </w:tc>
        <w:tc>
          <w:tcPr>
            <w:tcW w:w="4660" w:type="dxa"/>
            <w:shd w:val="clear" w:color="auto" w:fill="D6EEF6" w:themeFill="accent5" w:themeFillTint="66"/>
          </w:tcPr>
          <w:p w14:paraId="140FADF5" w14:textId="77777777" w:rsidR="00282583" w:rsidRPr="008E3F9A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282583" w14:paraId="66AB326B" w14:textId="77777777" w:rsidTr="0031128A">
        <w:trPr>
          <w:trHeight w:val="2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BD8C930" w14:textId="77777777" w:rsidR="00282583" w:rsidRPr="00F815C7" w:rsidRDefault="00282583" w:rsidP="0031128A">
            <w:pPr>
              <w:rPr>
                <w:rFonts w:eastAsia="Arial" w:cstheme="minorHAnsi"/>
                <w:b w:val="0"/>
                <w:bCs w:val="0"/>
              </w:rPr>
            </w:pPr>
            <w:r w:rsidRPr="00F815C7">
              <w:rPr>
                <w:rFonts w:eastAsia="Arial" w:cstheme="minorHAnsi"/>
                <w:b w:val="0"/>
                <w:bCs w:val="0"/>
              </w:rPr>
              <w:lastRenderedPageBreak/>
              <w:t xml:space="preserve">Oppg. 5 - ekstra oppgave: </w:t>
            </w:r>
          </w:p>
          <w:p w14:paraId="06AB026B" w14:textId="77777777" w:rsidR="00282583" w:rsidRPr="00F815C7" w:rsidRDefault="00282583" w:rsidP="0031128A">
            <w:pPr>
              <w:rPr>
                <w:rFonts w:eastAsia="Arial" w:cstheme="minorHAnsi"/>
              </w:rPr>
            </w:pPr>
            <w:r w:rsidRPr="00F815C7">
              <w:rPr>
                <w:rFonts w:eastAsia="Arial" w:cstheme="minorHAnsi"/>
                <w:b w:val="0"/>
                <w:bCs w:val="0"/>
              </w:rPr>
              <w:t>Har dere konkrete ideer til strategi, på tiltaksnivå?</w:t>
            </w:r>
          </w:p>
          <w:p w14:paraId="69887D63" w14:textId="77777777" w:rsidR="00282583" w:rsidRPr="00F815C7" w:rsidRDefault="00282583" w:rsidP="0031128A">
            <w:pPr>
              <w:rPr>
                <w:rFonts w:eastAsia="Arial" w:cstheme="minorHAnsi"/>
              </w:rPr>
            </w:pPr>
          </w:p>
          <w:p w14:paraId="343F39D9" w14:textId="77777777" w:rsidR="00282583" w:rsidRPr="00F815C7" w:rsidRDefault="00282583" w:rsidP="0031128A">
            <w:pPr>
              <w:rPr>
                <w:rFonts w:eastAsia="Arial" w:cstheme="minorHAnsi"/>
              </w:rPr>
            </w:pPr>
            <w:r w:rsidRPr="00F815C7">
              <w:rPr>
                <w:rFonts w:eastAsia="Arial" w:cstheme="minorHAnsi"/>
                <w:b w:val="0"/>
                <w:bCs w:val="0"/>
              </w:rPr>
              <w:t>(gjennomgås ikke 23.11, men kommer i referatet)</w:t>
            </w:r>
          </w:p>
          <w:p w14:paraId="789B0F79" w14:textId="77777777" w:rsidR="00282583" w:rsidRPr="00F815C7" w:rsidRDefault="00282583" w:rsidP="0031128A">
            <w:pPr>
              <w:rPr>
                <w:rFonts w:eastAsia="Arial" w:cstheme="minorHAnsi"/>
                <w:b w:val="0"/>
                <w:bCs w:val="0"/>
              </w:rPr>
            </w:pPr>
          </w:p>
        </w:tc>
        <w:tc>
          <w:tcPr>
            <w:tcW w:w="2551" w:type="dxa"/>
          </w:tcPr>
          <w:p w14:paraId="6FAD8665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</w:tc>
        <w:tc>
          <w:tcPr>
            <w:tcW w:w="4660" w:type="dxa"/>
            <w:shd w:val="clear" w:color="auto" w:fill="D6EEF6" w:themeFill="accent5" w:themeFillTint="66"/>
          </w:tcPr>
          <w:p w14:paraId="6F09D131" w14:textId="77777777" w:rsidR="00282583" w:rsidRPr="008E3F9A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282583" w14:paraId="3BD59981" w14:textId="77777777" w:rsidTr="0031128A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0BA292F" w14:textId="77777777" w:rsidR="00282583" w:rsidRPr="00F815C7" w:rsidRDefault="00282583" w:rsidP="0031128A">
            <w:pPr>
              <w:rPr>
                <w:rFonts w:eastAsia="Arial" w:cstheme="minorHAnsi"/>
                <w:b w:val="0"/>
                <w:bCs w:val="0"/>
              </w:rPr>
            </w:pPr>
            <w:r w:rsidRPr="00F815C7">
              <w:rPr>
                <w:rFonts w:eastAsia="Arial" w:cstheme="minorHAnsi"/>
                <w:b w:val="0"/>
                <w:bCs w:val="0"/>
              </w:rPr>
              <w:t xml:space="preserve">Eventuelt: </w:t>
            </w:r>
          </w:p>
          <w:p w14:paraId="10CAC2A6" w14:textId="77777777" w:rsidR="00282583" w:rsidRPr="00F815C7" w:rsidRDefault="00282583" w:rsidP="0031128A">
            <w:pPr>
              <w:rPr>
                <w:rFonts w:eastAsia="Arial" w:cstheme="minorHAnsi"/>
                <w:b w:val="0"/>
                <w:bCs w:val="0"/>
              </w:rPr>
            </w:pPr>
          </w:p>
        </w:tc>
        <w:tc>
          <w:tcPr>
            <w:tcW w:w="2551" w:type="dxa"/>
          </w:tcPr>
          <w:p w14:paraId="4D9A1439" w14:textId="77777777" w:rsidR="00282583" w:rsidRPr="00F815C7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F815C7">
              <w:rPr>
                <w:rFonts w:eastAsia="Arial" w:cstheme="minorHAnsi"/>
              </w:rPr>
              <w:t>Andre innspill eller kommentarer til arbeidet med strategi for universell utforming?</w:t>
            </w:r>
          </w:p>
        </w:tc>
        <w:tc>
          <w:tcPr>
            <w:tcW w:w="4660" w:type="dxa"/>
            <w:shd w:val="clear" w:color="auto" w:fill="D6EEF6" w:themeFill="accent5" w:themeFillTint="66"/>
          </w:tcPr>
          <w:p w14:paraId="2B06B835" w14:textId="77777777" w:rsidR="00282583" w:rsidRPr="008E3F9A" w:rsidRDefault="00282583" w:rsidP="0031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0C6EB1F3" w14:textId="77777777" w:rsidR="00282583" w:rsidRDefault="00282583" w:rsidP="00282583"/>
    <w:p w14:paraId="0DAD60B7" w14:textId="77777777" w:rsidR="00282583" w:rsidRDefault="00282583" w:rsidP="00282583"/>
    <w:p w14:paraId="4F64111D" w14:textId="77777777" w:rsidR="00282583" w:rsidRDefault="00282583" w:rsidP="00282583"/>
    <w:p w14:paraId="0CC7F48C" w14:textId="77777777" w:rsidR="00282583" w:rsidRPr="00C664DE" w:rsidRDefault="00282583" w:rsidP="002D712A">
      <w:pPr>
        <w:rPr>
          <w:rFonts w:cstheme="minorHAnsi"/>
        </w:rPr>
      </w:pPr>
    </w:p>
    <w:p w14:paraId="6D7ACC52" w14:textId="77777777" w:rsidR="002D712A" w:rsidRPr="00C664DE" w:rsidRDefault="002D712A" w:rsidP="002D712A">
      <w:pPr>
        <w:rPr>
          <w:rFonts w:cstheme="minorHAnsi"/>
        </w:rPr>
      </w:pPr>
    </w:p>
    <w:p w14:paraId="7CB81B7A" w14:textId="77777777" w:rsidR="009B7194" w:rsidRPr="00C664DE" w:rsidRDefault="009B7194">
      <w:pPr>
        <w:rPr>
          <w:rFonts w:cstheme="minorHAnsi"/>
        </w:rPr>
      </w:pPr>
    </w:p>
    <w:sectPr w:rsidR="009B7194" w:rsidRPr="00C664DE" w:rsidSect="00EB554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8271" w14:textId="77777777" w:rsidR="00862010" w:rsidRDefault="00862010">
      <w:pPr>
        <w:spacing w:after="0" w:line="240" w:lineRule="auto"/>
      </w:pPr>
      <w:r>
        <w:separator/>
      </w:r>
    </w:p>
  </w:endnote>
  <w:endnote w:type="continuationSeparator" w:id="0">
    <w:p w14:paraId="5A5FA6CF" w14:textId="77777777" w:rsidR="00862010" w:rsidRDefault="00862010">
      <w:pPr>
        <w:spacing w:after="0" w:line="240" w:lineRule="auto"/>
      </w:pPr>
      <w:r>
        <w:continuationSeparator/>
      </w:r>
    </w:p>
  </w:endnote>
  <w:endnote w:type="continuationNotice" w:id="1">
    <w:p w14:paraId="6DC1DC22" w14:textId="77777777" w:rsidR="00862010" w:rsidRDefault="008620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EB554E" w14:paraId="5083DF91" w14:textId="77777777" w:rsidTr="00EB554E">
      <w:tc>
        <w:tcPr>
          <w:tcW w:w="3005" w:type="dxa"/>
        </w:tcPr>
        <w:p w14:paraId="1B4E684A" w14:textId="77777777" w:rsidR="00EB554E" w:rsidRDefault="00EB554E" w:rsidP="00EB554E">
          <w:pPr>
            <w:pStyle w:val="Topptekst"/>
            <w:ind w:left="-115"/>
          </w:pPr>
        </w:p>
      </w:tc>
      <w:tc>
        <w:tcPr>
          <w:tcW w:w="3005" w:type="dxa"/>
        </w:tcPr>
        <w:p w14:paraId="2A03A11F" w14:textId="77777777" w:rsidR="00EB554E" w:rsidRDefault="00EB554E" w:rsidP="00EB554E">
          <w:pPr>
            <w:pStyle w:val="Topptekst"/>
            <w:jc w:val="center"/>
          </w:pPr>
        </w:p>
      </w:tc>
      <w:tc>
        <w:tcPr>
          <w:tcW w:w="3005" w:type="dxa"/>
        </w:tcPr>
        <w:p w14:paraId="6848EB9D" w14:textId="77777777" w:rsidR="00EB554E" w:rsidRDefault="00EB554E" w:rsidP="00EB554E">
          <w:pPr>
            <w:pStyle w:val="Topptekst"/>
            <w:ind w:right="-115"/>
            <w:jc w:val="right"/>
          </w:pPr>
        </w:p>
      </w:tc>
    </w:tr>
  </w:tbl>
  <w:p w14:paraId="6E24AF57" w14:textId="77777777" w:rsidR="00EB554E" w:rsidRDefault="00EB55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3B49" w14:textId="77777777" w:rsidR="00862010" w:rsidRDefault="00862010">
      <w:pPr>
        <w:spacing w:after="0" w:line="240" w:lineRule="auto"/>
      </w:pPr>
      <w:r>
        <w:separator/>
      </w:r>
    </w:p>
  </w:footnote>
  <w:footnote w:type="continuationSeparator" w:id="0">
    <w:p w14:paraId="21E883E2" w14:textId="77777777" w:rsidR="00862010" w:rsidRDefault="00862010">
      <w:pPr>
        <w:spacing w:after="0" w:line="240" w:lineRule="auto"/>
      </w:pPr>
      <w:r>
        <w:continuationSeparator/>
      </w:r>
    </w:p>
  </w:footnote>
  <w:footnote w:type="continuationNotice" w:id="1">
    <w:p w14:paraId="6C494B5F" w14:textId="77777777" w:rsidR="00862010" w:rsidRDefault="008620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EB554E" w14:paraId="01A3E63B" w14:textId="77777777" w:rsidTr="00EB554E">
      <w:tc>
        <w:tcPr>
          <w:tcW w:w="3005" w:type="dxa"/>
        </w:tcPr>
        <w:p w14:paraId="1AFD4733" w14:textId="77777777" w:rsidR="00EB554E" w:rsidRDefault="00EB554E" w:rsidP="00EB554E">
          <w:pPr>
            <w:pStyle w:val="Topptekst"/>
            <w:ind w:left="-115"/>
          </w:pPr>
        </w:p>
      </w:tc>
      <w:tc>
        <w:tcPr>
          <w:tcW w:w="3005" w:type="dxa"/>
        </w:tcPr>
        <w:p w14:paraId="01A1281A" w14:textId="77777777" w:rsidR="00EB554E" w:rsidRDefault="00EB554E" w:rsidP="00EB554E">
          <w:pPr>
            <w:pStyle w:val="Topptekst"/>
            <w:jc w:val="center"/>
          </w:pPr>
        </w:p>
      </w:tc>
      <w:tc>
        <w:tcPr>
          <w:tcW w:w="3005" w:type="dxa"/>
        </w:tcPr>
        <w:p w14:paraId="1E8C263E" w14:textId="77777777" w:rsidR="00EB554E" w:rsidRDefault="00EB554E" w:rsidP="00EB554E">
          <w:pPr>
            <w:pStyle w:val="Topptekst"/>
            <w:ind w:right="-115"/>
            <w:jc w:val="right"/>
          </w:pPr>
        </w:p>
      </w:tc>
    </w:tr>
  </w:tbl>
  <w:p w14:paraId="07C40BEA" w14:textId="77777777" w:rsidR="00EB554E" w:rsidRDefault="00EB554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6F30"/>
    <w:multiLevelType w:val="hybridMultilevel"/>
    <w:tmpl w:val="89A60C4C"/>
    <w:lvl w:ilvl="0" w:tplc="BC14F92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87985"/>
    <w:multiLevelType w:val="hybridMultilevel"/>
    <w:tmpl w:val="8FBEFD84"/>
    <w:lvl w:ilvl="0" w:tplc="34065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26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43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63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AA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80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2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49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C6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60213"/>
    <w:multiLevelType w:val="hybridMultilevel"/>
    <w:tmpl w:val="1BE0B1C2"/>
    <w:lvl w:ilvl="0" w:tplc="58FEA3C4">
      <w:start w:val="8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694201">
    <w:abstractNumId w:val="1"/>
  </w:num>
  <w:num w:numId="2" w16cid:durableId="785124631">
    <w:abstractNumId w:val="0"/>
  </w:num>
  <w:num w:numId="3" w16cid:durableId="834222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2A"/>
    <w:rsid w:val="000142C1"/>
    <w:rsid w:val="00020958"/>
    <w:rsid w:val="00040D53"/>
    <w:rsid w:val="00042047"/>
    <w:rsid w:val="0005427D"/>
    <w:rsid w:val="00094E1B"/>
    <w:rsid w:val="000E2E7E"/>
    <w:rsid w:val="001400DE"/>
    <w:rsid w:val="00177BF6"/>
    <w:rsid w:val="00282583"/>
    <w:rsid w:val="00287CAB"/>
    <w:rsid w:val="002A0F31"/>
    <w:rsid w:val="002D712A"/>
    <w:rsid w:val="002E1B19"/>
    <w:rsid w:val="00337F9F"/>
    <w:rsid w:val="003A2134"/>
    <w:rsid w:val="004471E5"/>
    <w:rsid w:val="00476C7E"/>
    <w:rsid w:val="004978A5"/>
    <w:rsid w:val="004A2559"/>
    <w:rsid w:val="004C33D4"/>
    <w:rsid w:val="00520316"/>
    <w:rsid w:val="00530803"/>
    <w:rsid w:val="00542479"/>
    <w:rsid w:val="00545D5E"/>
    <w:rsid w:val="006309BB"/>
    <w:rsid w:val="00663E35"/>
    <w:rsid w:val="00715153"/>
    <w:rsid w:val="00753608"/>
    <w:rsid w:val="007C6750"/>
    <w:rsid w:val="008314DE"/>
    <w:rsid w:val="00862010"/>
    <w:rsid w:val="008C255B"/>
    <w:rsid w:val="00916550"/>
    <w:rsid w:val="00953AF5"/>
    <w:rsid w:val="00953D31"/>
    <w:rsid w:val="00994D27"/>
    <w:rsid w:val="009A51CA"/>
    <w:rsid w:val="009B7194"/>
    <w:rsid w:val="009C7197"/>
    <w:rsid w:val="009D2CCA"/>
    <w:rsid w:val="009E71EB"/>
    <w:rsid w:val="00A0322E"/>
    <w:rsid w:val="00A04CA6"/>
    <w:rsid w:val="00AB27E1"/>
    <w:rsid w:val="00AD5766"/>
    <w:rsid w:val="00B031BD"/>
    <w:rsid w:val="00BA2BE3"/>
    <w:rsid w:val="00BA7E16"/>
    <w:rsid w:val="00BB7E31"/>
    <w:rsid w:val="00BF3DEC"/>
    <w:rsid w:val="00C664DE"/>
    <w:rsid w:val="00C844A9"/>
    <w:rsid w:val="00CF59AE"/>
    <w:rsid w:val="00D038DA"/>
    <w:rsid w:val="00D157BF"/>
    <w:rsid w:val="00DF2393"/>
    <w:rsid w:val="00E5797E"/>
    <w:rsid w:val="00EB554E"/>
    <w:rsid w:val="00EC5AB2"/>
    <w:rsid w:val="00F259DE"/>
    <w:rsid w:val="00F429A5"/>
    <w:rsid w:val="00F461C2"/>
    <w:rsid w:val="00F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1B04"/>
  <w15:chartTrackingRefBased/>
  <w15:docId w15:val="{F5DCC986-0A63-4DC5-8684-ACB7A80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12A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table" w:styleId="Vanligtabell1">
    <w:name w:val="Plain Table 1"/>
    <w:basedOn w:val="Vanligtabell"/>
    <w:uiPriority w:val="41"/>
    <w:rsid w:val="002D71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pptekst">
    <w:name w:val="header"/>
    <w:basedOn w:val="Normal"/>
    <w:link w:val="TopptekstTegn"/>
    <w:uiPriority w:val="99"/>
    <w:unhideWhenUsed/>
    <w:rsid w:val="002D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712A"/>
  </w:style>
  <w:style w:type="paragraph" w:styleId="Bunntekst">
    <w:name w:val="footer"/>
    <w:basedOn w:val="Normal"/>
    <w:link w:val="BunntekstTegn"/>
    <w:uiPriority w:val="99"/>
    <w:unhideWhenUsed/>
    <w:rsid w:val="002D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1278</Words>
  <Characters>6778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Kamilla Yamamoto</dc:creator>
  <cp:keywords/>
  <dc:description/>
  <cp:lastModifiedBy>Lene Moen Tønnesen</cp:lastModifiedBy>
  <cp:revision>4</cp:revision>
  <dcterms:created xsi:type="dcterms:W3CDTF">2023-04-03T07:28:00Z</dcterms:created>
  <dcterms:modified xsi:type="dcterms:W3CDTF">2023-04-03T07:30:00Z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2021-04-08T10:53:33Z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d8f23415-4922-436e-84b5-fb7149acffd0</vt:lpwstr>
  </property>
  <property fmtid="{D5CDD505-2E9C-101B-9397-08002B2CF9AE}" pid="8" name="MSIP_Label_06768ce0-ceaf-4778-8ab1-e65d26fe9939_ContentBits">
    <vt:lpwstr>0</vt:lpwstr>
  </property>
</Properties>
</file>