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A95276" w14:textId="13DBF2AB" w:rsidR="00412B54" w:rsidRPr="00412B54" w:rsidRDefault="00412B54" w:rsidP="00412B54">
      <w:pP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68C5C97" wp14:editId="2245086E">
            <wp:simplePos x="0" y="0"/>
            <wp:positionH relativeFrom="column">
              <wp:posOffset>5319419</wp:posOffset>
            </wp:positionH>
            <wp:positionV relativeFrom="paragraph">
              <wp:posOffset>0</wp:posOffset>
            </wp:positionV>
            <wp:extent cx="1280160" cy="840740"/>
            <wp:effectExtent l="0" t="0" r="0" b="0"/>
            <wp:wrapTight wrapText="bothSides">
              <wp:wrapPolygon edited="0">
                <wp:start x="0" y="0"/>
                <wp:lineTo x="0" y="21045"/>
                <wp:lineTo x="21214" y="21045"/>
                <wp:lineTo x="21214" y="0"/>
                <wp:lineTo x="0" y="0"/>
              </wp:wrapPolygon>
            </wp:wrapTight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0160" cy="840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Style w:val="contentpasted1"/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TESLE - Teachers’ Experience in Science and Language Education</w:t>
      </w:r>
      <w:r>
        <w:rPr>
          <w:rStyle w:val="contentpasted1"/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 </w:t>
      </w:r>
    </w:p>
    <w:p w14:paraId="5ACD64B0" w14:textId="0AD45A56" w:rsidR="00412B54" w:rsidRDefault="00221F23" w:rsidP="00412B54">
      <w:pPr>
        <w:spacing w:after="0"/>
        <w:jc w:val="center"/>
        <w:rPr>
          <w:i/>
          <w:iCs/>
          <w:color w:val="000000"/>
          <w:shd w:val="clear" w:color="auto" w:fill="FFFFFF"/>
        </w:rPr>
      </w:pPr>
      <w:r>
        <w:rPr>
          <w:i/>
          <w:iCs/>
          <w:color w:val="000000"/>
          <w:shd w:val="clear" w:color="auto" w:fill="FFFFFF"/>
        </w:rPr>
        <w:t>Lærere deler</w:t>
      </w:r>
      <w:r w:rsidR="00412B54" w:rsidRPr="00C674DB">
        <w:rPr>
          <w:i/>
          <w:iCs/>
          <w:color w:val="000000"/>
          <w:shd w:val="clear" w:color="auto" w:fill="FFFFFF"/>
        </w:rPr>
        <w:t xml:space="preserve"> erfaringer innen realfag- og språkundervisning</w:t>
      </w:r>
    </w:p>
    <w:p w14:paraId="149C9C64" w14:textId="77777777" w:rsidR="00412B54" w:rsidRDefault="00412B54" w:rsidP="00412B54">
      <w:pPr>
        <w:spacing w:after="0"/>
        <w:rPr>
          <w:color w:val="000000"/>
          <w:shd w:val="clear" w:color="auto" w:fill="FFFFFF"/>
        </w:rPr>
      </w:pPr>
    </w:p>
    <w:p w14:paraId="3417A1FB" w14:textId="28944F5A" w:rsidR="009E3DBC" w:rsidRPr="00C77CE7" w:rsidRDefault="00C77CE7" w:rsidP="00C77CE7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  <w:r w:rsidRPr="00C77CE7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>Reise til Teplice, Tsjekkia.</w:t>
      </w:r>
    </w:p>
    <w:p w14:paraId="013D528B" w14:textId="77777777" w:rsidR="00C77CE7" w:rsidRDefault="00C77CE7" w:rsidP="00412B54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6D174E82" w14:textId="77777777" w:rsidR="00C77CE7" w:rsidRDefault="00C77CE7" w:rsidP="00412B54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44CFC741" w14:textId="5B0CECAD" w:rsidR="009E3DBC" w:rsidRDefault="00D757A1" w:rsidP="00412B54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Kort informasjon om prosjektet som er delt på skolens hjemmeside og Facebook:</w:t>
      </w:r>
    </w:p>
    <w:p w14:paraId="355210B7" w14:textId="77777777" w:rsidR="009E3DBC" w:rsidRDefault="009E3DBC" w:rsidP="00412B54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572863BF" w14:textId="721BF34F" w:rsidR="00412B54" w:rsidRDefault="00412B54" w:rsidP="00412B54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674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TESLE 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er</w:t>
      </w:r>
      <w:r w:rsidRPr="00C674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et bilateralt skolesamarbeid mellom Gymnazium Teplice i Tsjekkia og Numedal videregående skole i Norge.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Prosjektet gjennomføres skoleåret 2022 – 2023. Det er 6 lærere fra Numedal videregående skole som har deltatt i prosjektet, og tilsvarende fra Gymnazium Teplice. </w:t>
      </w:r>
    </w:p>
    <w:p w14:paraId="438771CD" w14:textId="77777777" w:rsidR="00412B54" w:rsidRDefault="00412B54" w:rsidP="00412B54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3E259007" w14:textId="77777777" w:rsidR="00412B54" w:rsidRDefault="00412B54" w:rsidP="00412B54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42132C1E" w14:textId="4EF715B3" w:rsidR="00412B54" w:rsidRDefault="00221F23" w:rsidP="00412B54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I dette prosjektet skal l</w:t>
      </w:r>
      <w:r w:rsidR="00412B5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ærer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</w:t>
      </w:r>
      <w:r w:rsidR="00412B5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e jobbe sammen og del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e</w:t>
      </w:r>
      <w:r w:rsidR="00412B5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beste praksis innen metode, pedagogikk og fagspesifikke emner. Lærerne 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deler</w:t>
      </w:r>
      <w:r w:rsidR="00412B5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kunnskap i hvordan man kan undervise fag på ulike måter, hvordan bruke digitale verktøy som en del av undervisningen, hvordan anvende realfag for å løse vitenskapelige utfordringer og til slutt kombinere alt dette med hvordan vi kan være aktive Europeiske medborgere. Arbeidsspråket 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er</w:t>
      </w:r>
      <w:r w:rsidR="00412B5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engelsk. </w:t>
      </w:r>
    </w:p>
    <w:p w14:paraId="749050FD" w14:textId="77777777" w:rsidR="00412B54" w:rsidRDefault="00412B54" w:rsidP="00412B54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5F7FEECC" w14:textId="3C711833" w:rsidR="00412B54" w:rsidRDefault="00412B54" w:rsidP="00412B54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Det 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skal være to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samarbeidsmøter i løpet av prosjektperioden. Et møte ble arrangert i Norge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i august 2022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og et møte 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skal være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i Tsjekkia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i april 2023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Det 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skal gjennom prosjektet utarbeides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10 undervisningsmoduler som 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prøves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ut i klasserommet med elever. Lærerne kommunise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rer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seg imellom og utveksle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r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gode ideer ved å bruke Google Drive – plattformen og Microsoft Teams. Lærerne 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får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erfare hva det betyr å være en aktiv Europeisk medborger, som kan kommunisere på tvers av landegrensene, diskutere, lære, påvirke, forene, komme i kontakt med andre, være endringsvillige og være aktive bidragsytere i vårt demokrati. 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Prosjektet gir inspirasjon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og 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lærerne får erfare hvordan det er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å jobbe på tvers av Europeiske landegrenser. 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Deltakelse i prosjektet mener vi også kommer elevene til gode. </w:t>
      </w:r>
    </w:p>
    <w:p w14:paraId="49F8EFBC" w14:textId="77777777" w:rsidR="00412B54" w:rsidRDefault="00412B54" w:rsidP="00412B54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6E11E127" w14:textId="165B4ADB" w:rsidR="00412B54" w:rsidRPr="00C674DB" w:rsidRDefault="00412B54" w:rsidP="00412B54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Dette internasjonale prosjektet </w:t>
      </w:r>
      <w:r w:rsidR="00F830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bidrar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til økt kunnskap hos </w:t>
      </w:r>
      <w:r w:rsidR="00221F2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deltakerne i prosjektet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når det gjelder skolesystemet og kulturen i begge land. Deltakerne har blitt </w:t>
      </w:r>
      <w:r w:rsidR="00221F2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og blir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kjent med hverandre gjennom samtaler, deling av beste praksis og det</w:t>
      </w:r>
      <w:r w:rsidR="00221F2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fremmer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en følelse av ansvar overfor hverandre. </w:t>
      </w:r>
      <w:r w:rsidR="00221F2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Alle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videreutvikle</w:t>
      </w:r>
      <w:r w:rsidR="00221F2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r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sine samarbeidsevner</w:t>
      </w:r>
      <w:r w:rsidR="00221F2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med engelsk som arbeidsspråk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Vårt bilaterale forhold</w:t>
      </w:r>
      <w:r w:rsidR="00221F2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med Gymnazium Teplice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har styrket seg</w:t>
      </w:r>
      <w:r w:rsidR="00221F2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og vi ser frem til flere prosjekter med denne skolen i fremtiden.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14:paraId="1ED9D6EB" w14:textId="4D611D5B" w:rsidR="009B7194" w:rsidRDefault="009B7194"/>
    <w:p w14:paraId="21B00B25" w14:textId="0489FFE1" w:rsidR="00412B54" w:rsidRPr="00221F23" w:rsidRDefault="00221F23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Inger Marie Skriudalen</w:t>
      </w:r>
    </w:p>
    <w:p w14:paraId="493EF0CE" w14:textId="0EA8F75D" w:rsidR="00412B54" w:rsidRDefault="00412B54"/>
    <w:p w14:paraId="196F4089" w14:textId="739490ED" w:rsidR="00412B54" w:rsidRDefault="00412B54" w:rsidP="00412B54">
      <w:pPr>
        <w:tabs>
          <w:tab w:val="left" w:pos="2635"/>
        </w:tabs>
      </w:pPr>
      <w:r>
        <w:rPr>
          <w:b/>
          <w:bCs/>
          <w:noProof/>
          <w:color w:val="0C64C0"/>
          <w:sz w:val="24"/>
          <w:szCs w:val="24"/>
        </w:rPr>
        <w:drawing>
          <wp:anchor distT="0" distB="0" distL="114300" distR="114300" simplePos="0" relativeHeight="251666432" behindDoc="1" locked="0" layoutInCell="1" allowOverlap="1" wp14:anchorId="0CFEB933" wp14:editId="30840B64">
            <wp:simplePos x="0" y="0"/>
            <wp:positionH relativeFrom="margin">
              <wp:posOffset>5283200</wp:posOffset>
            </wp:positionH>
            <wp:positionV relativeFrom="paragraph">
              <wp:posOffset>57150</wp:posOffset>
            </wp:positionV>
            <wp:extent cx="766445" cy="766445"/>
            <wp:effectExtent l="0" t="0" r="0" b="0"/>
            <wp:wrapTight wrapText="bothSides">
              <wp:wrapPolygon edited="0">
                <wp:start x="0" y="0"/>
                <wp:lineTo x="0" y="20938"/>
                <wp:lineTo x="20938" y="20938"/>
                <wp:lineTo x="20938" y="0"/>
                <wp:lineTo x="0" y="0"/>
              </wp:wrapPolygon>
            </wp:wrapTight>
            <wp:docPr id="5" name="Bil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x_Bilde 1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445" cy="76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48B8487C" wp14:editId="31B7CC33">
            <wp:simplePos x="0" y="0"/>
            <wp:positionH relativeFrom="margin">
              <wp:align>center</wp:align>
            </wp:positionH>
            <wp:positionV relativeFrom="paragraph">
              <wp:posOffset>111652</wp:posOffset>
            </wp:positionV>
            <wp:extent cx="2074581" cy="793518"/>
            <wp:effectExtent l="0" t="0" r="1905" b="6985"/>
            <wp:wrapThrough wrapText="bothSides">
              <wp:wrapPolygon edited="0">
                <wp:start x="0" y="0"/>
                <wp:lineTo x="0" y="21271"/>
                <wp:lineTo x="21421" y="21271"/>
                <wp:lineTo x="21421" y="0"/>
                <wp:lineTo x="0" y="0"/>
              </wp:wrapPolygon>
            </wp:wrapThrough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074581" cy="7935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2096" behindDoc="0" locked="0" layoutInCell="1" allowOverlap="1" wp14:anchorId="3043F1E6" wp14:editId="77F93D98">
            <wp:simplePos x="690113" y="8462513"/>
            <wp:positionH relativeFrom="column">
              <wp:align>left</wp:align>
            </wp:positionH>
            <wp:positionV relativeFrom="paragraph">
              <wp:align>top</wp:align>
            </wp:positionV>
            <wp:extent cx="1219200" cy="822960"/>
            <wp:effectExtent l="0" t="0" r="0" b="0"/>
            <wp:wrapSquare wrapText="bothSides"/>
            <wp:docPr id="2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822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ab/>
      </w:r>
      <w:r>
        <w:br w:type="textWrapping" w:clear="all"/>
      </w:r>
    </w:p>
    <w:sectPr w:rsidR="00412B54" w:rsidSect="00412B54">
      <w:footerReference w:type="default" r:id="rId11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6B5D07" w14:textId="77777777" w:rsidR="00124F96" w:rsidRDefault="00124F96" w:rsidP="00412B54">
      <w:pPr>
        <w:spacing w:after="0" w:line="240" w:lineRule="auto"/>
      </w:pPr>
      <w:r>
        <w:separator/>
      </w:r>
    </w:p>
  </w:endnote>
  <w:endnote w:type="continuationSeparator" w:id="0">
    <w:p w14:paraId="7ECDC27F" w14:textId="77777777" w:rsidR="00124F96" w:rsidRDefault="00124F96" w:rsidP="00412B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xlinePro-Regular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8F527C" w14:textId="77777777" w:rsidR="00412B54" w:rsidRDefault="00412B54" w:rsidP="00412B54">
    <w:pPr>
      <w:pStyle w:val="Default"/>
      <w:rPr>
        <w:sz w:val="18"/>
        <w:szCs w:val="18"/>
      </w:rPr>
    </w:pPr>
    <w:r>
      <w:rPr>
        <w:sz w:val="18"/>
        <w:szCs w:val="18"/>
      </w:rPr>
      <w:t xml:space="preserve">„The project is funded by Iceland, Liechtenstein and Norway through the EEA Grants 2014 - 2021, programme Education“ </w:t>
    </w:r>
  </w:p>
  <w:p w14:paraId="601945CA" w14:textId="77777777" w:rsidR="00412B54" w:rsidRPr="00412B54" w:rsidRDefault="00412B54">
    <w:pPr>
      <w:pStyle w:val="Bunntekst"/>
      <w:rPr>
        <w:lang w:val="cs-CZ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AE5C55" w14:textId="77777777" w:rsidR="00124F96" w:rsidRDefault="00124F96" w:rsidP="00412B54">
      <w:pPr>
        <w:spacing w:after="0" w:line="240" w:lineRule="auto"/>
      </w:pPr>
      <w:r>
        <w:separator/>
      </w:r>
    </w:p>
  </w:footnote>
  <w:footnote w:type="continuationSeparator" w:id="0">
    <w:p w14:paraId="1B133EC3" w14:textId="77777777" w:rsidR="00124F96" w:rsidRDefault="00124F96" w:rsidP="00412B5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2B54"/>
    <w:rsid w:val="000E6950"/>
    <w:rsid w:val="00124F96"/>
    <w:rsid w:val="00171DF7"/>
    <w:rsid w:val="00201A6B"/>
    <w:rsid w:val="00221F23"/>
    <w:rsid w:val="003C0410"/>
    <w:rsid w:val="004129E3"/>
    <w:rsid w:val="00412B54"/>
    <w:rsid w:val="00663E35"/>
    <w:rsid w:val="00953D31"/>
    <w:rsid w:val="009B7194"/>
    <w:rsid w:val="009E3DBC"/>
    <w:rsid w:val="00B14829"/>
    <w:rsid w:val="00BA7E16"/>
    <w:rsid w:val="00BF3DEC"/>
    <w:rsid w:val="00C77CE7"/>
    <w:rsid w:val="00D757A1"/>
    <w:rsid w:val="00E65180"/>
    <w:rsid w:val="00F259DE"/>
    <w:rsid w:val="00F83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9B8AF"/>
  <w15:chartTrackingRefBased/>
  <w15:docId w15:val="{96145F4C-E413-4DD6-AEAF-AECB5740A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2B54"/>
  </w:style>
  <w:style w:type="paragraph" w:styleId="Overskrift1">
    <w:name w:val="heading 1"/>
    <w:basedOn w:val="Normal"/>
    <w:next w:val="Normal"/>
    <w:link w:val="Overskrift1Tegn"/>
    <w:uiPriority w:val="9"/>
    <w:qFormat/>
    <w:rsid w:val="00BA7E1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BA7E16"/>
    <w:pPr>
      <w:keepNext/>
      <w:keepLines/>
      <w:spacing w:before="480" w:after="0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BA7E1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BA7E1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BA7E16"/>
    <w:rPr>
      <w:rFonts w:asciiTheme="majorHAnsi" w:eastAsiaTheme="majorEastAsia" w:hAnsiTheme="majorHAnsi" w:cstheme="majorBidi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BA7E16"/>
    <w:rPr>
      <w:rFonts w:asciiTheme="majorHAnsi" w:eastAsiaTheme="majorEastAsia" w:hAnsiTheme="majorHAnsi" w:cstheme="majorBidi"/>
      <w:b/>
      <w:sz w:val="26"/>
      <w:szCs w:val="26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BA7E16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BA7E16"/>
    <w:rPr>
      <w:i/>
      <w:iCs/>
    </w:rPr>
  </w:style>
  <w:style w:type="character" w:styleId="Sterkutheving">
    <w:name w:val="Intense Emphasis"/>
    <w:basedOn w:val="Standardskriftforavsnitt"/>
    <w:uiPriority w:val="21"/>
    <w:qFormat/>
    <w:rsid w:val="00BA7E16"/>
    <w:rPr>
      <w:i/>
      <w:iCs/>
      <w:color w:val="auto"/>
    </w:rPr>
  </w:style>
  <w:style w:type="character" w:styleId="Sterkreferanse">
    <w:name w:val="Intense Reference"/>
    <w:basedOn w:val="Standardskriftforavsnitt"/>
    <w:uiPriority w:val="32"/>
    <w:qFormat/>
    <w:rsid w:val="00BA7E16"/>
    <w:rPr>
      <w:b/>
      <w:bCs/>
      <w:smallCaps/>
      <w:color w:val="auto"/>
      <w:spacing w:val="5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BA7E16"/>
    <w:rPr>
      <w:rFonts w:asciiTheme="majorHAnsi" w:eastAsiaTheme="majorEastAsia" w:hAnsiTheme="majorHAnsi" w:cstheme="majorBidi"/>
      <w:sz w:val="24"/>
      <w:szCs w:val="24"/>
    </w:rPr>
  </w:style>
  <w:style w:type="paragraph" w:styleId="Tittel">
    <w:name w:val="Title"/>
    <w:basedOn w:val="Normal"/>
    <w:next w:val="Normal"/>
    <w:link w:val="TittelTegn"/>
    <w:uiPriority w:val="10"/>
    <w:qFormat/>
    <w:rsid w:val="00BA7E16"/>
    <w:pPr>
      <w:spacing w:after="0" w:line="240" w:lineRule="auto"/>
      <w:contextualSpacing/>
    </w:pPr>
    <w:rPr>
      <w:rFonts w:asciiTheme="majorHAnsi" w:eastAsiaTheme="majorEastAsia" w:hAnsiTheme="majorHAnsi" w:cstheme="majorBidi"/>
      <w:b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BA7E16"/>
    <w:rPr>
      <w:rFonts w:asciiTheme="majorHAnsi" w:eastAsiaTheme="majorEastAsia" w:hAnsiTheme="majorHAnsi" w:cstheme="majorBidi"/>
      <w:b/>
      <w:spacing w:val="-10"/>
      <w:kern w:val="28"/>
      <w:sz w:val="56"/>
      <w:szCs w:val="56"/>
    </w:rPr>
  </w:style>
  <w:style w:type="paragraph" w:styleId="Listeavsnitt">
    <w:name w:val="List Paragraph"/>
    <w:basedOn w:val="Normal"/>
    <w:uiPriority w:val="34"/>
    <w:qFormat/>
    <w:rsid w:val="00BA7E16"/>
    <w:pPr>
      <w:ind w:left="720"/>
      <w:contextualSpacing/>
    </w:p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BA7E16"/>
    <w:pPr>
      <w:outlineLvl w:val="9"/>
    </w:pPr>
    <w:rPr>
      <w:lang w:eastAsia="nb-NO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BA7E16"/>
    <w:rPr>
      <w:rFonts w:asciiTheme="majorHAnsi" w:eastAsiaTheme="majorEastAsia" w:hAnsiTheme="majorHAnsi" w:cstheme="majorBidi"/>
      <w:i/>
      <w:iCs/>
    </w:rPr>
  </w:style>
  <w:style w:type="character" w:customStyle="1" w:styleId="contentpasted1">
    <w:name w:val="contentpasted1"/>
    <w:basedOn w:val="Standardskriftforavsnitt"/>
    <w:rsid w:val="00412B54"/>
  </w:style>
  <w:style w:type="paragraph" w:styleId="Topptekst">
    <w:name w:val="header"/>
    <w:basedOn w:val="Normal"/>
    <w:link w:val="TopptekstTegn"/>
    <w:uiPriority w:val="99"/>
    <w:unhideWhenUsed/>
    <w:rsid w:val="00412B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12B54"/>
  </w:style>
  <w:style w:type="paragraph" w:styleId="Bunntekst">
    <w:name w:val="footer"/>
    <w:basedOn w:val="Normal"/>
    <w:link w:val="BunntekstTegn"/>
    <w:uiPriority w:val="99"/>
    <w:unhideWhenUsed/>
    <w:rsid w:val="00412B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12B54"/>
  </w:style>
  <w:style w:type="paragraph" w:customStyle="1" w:styleId="Default">
    <w:name w:val="Default"/>
    <w:rsid w:val="00412B54"/>
    <w:pPr>
      <w:autoSpaceDE w:val="0"/>
      <w:autoSpaceDN w:val="0"/>
      <w:adjustRightInd w:val="0"/>
      <w:spacing w:after="0" w:line="240" w:lineRule="auto"/>
    </w:pPr>
    <w:rPr>
      <w:rFonts w:ascii="DaxlinePro-Regular" w:eastAsia="Calibri" w:hAnsi="DaxlinePro-Regular" w:cs="DaxlinePro-Regular"/>
      <w:color w:val="000000"/>
      <w:sz w:val="24"/>
      <w:szCs w:val="24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378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2.png@01D83AAC.1F2CB840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image" Target="media/image4.png"/><Relationship Id="rId4" Type="http://schemas.openxmlformats.org/officeDocument/2006/relationships/footnotes" Target="footnote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Viken blått-tema">
  <a:themeElements>
    <a:clrScheme name="Viken">
      <a:dk1>
        <a:sysClr val="windowText" lastClr="000000"/>
      </a:dk1>
      <a:lt1>
        <a:sysClr val="window" lastClr="FFFFFF"/>
      </a:lt1>
      <a:dk2>
        <a:srgbClr val="003B5C"/>
      </a:dk2>
      <a:lt2>
        <a:srgbClr val="0085CA"/>
      </a:lt2>
      <a:accent1>
        <a:srgbClr val="0085CA"/>
      </a:accent1>
      <a:accent2>
        <a:srgbClr val="FF9E1B"/>
      </a:accent2>
      <a:accent3>
        <a:srgbClr val="FF5C39"/>
      </a:accent3>
      <a:accent4>
        <a:srgbClr val="009775"/>
      </a:accent4>
      <a:accent5>
        <a:srgbClr val="99D6EA"/>
      </a:accent5>
      <a:accent6>
        <a:srgbClr val="FBD872"/>
      </a:accent6>
      <a:hlink>
        <a:srgbClr val="0563C1"/>
      </a:hlink>
      <a:folHlink>
        <a:srgbClr val="954F72"/>
      </a:folHlink>
    </a:clrScheme>
    <a:fontScheme name="Viken">
      <a:majorFont>
        <a:latin typeface="Calibri Light"/>
        <a:ea typeface=""/>
        <a:cs typeface=""/>
      </a:majorFont>
      <a:minorFont>
        <a:latin typeface="Calibri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Viken blått-tema" id="{9429111F-96F2-4B03-B3D0-ACA476E9A5C6}" vid="{31820085-2E91-4BA9-82AF-649609359B39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</Words>
  <Characters>1894</Characters>
  <Application>Microsoft Office Word</Application>
  <DocSecurity>4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Viken fylkeskommune</Company>
  <LinksUpToDate>false</LinksUpToDate>
  <CharactersWithSpaces>2247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Inger Marie Skriudalen</dc:creator>
  <cp:keywords/>
  <dc:description/>
  <cp:lastModifiedBy>Kari Auestad Tveiten</cp:lastModifiedBy>
  <cp:revision>2</cp:revision>
  <dcterms:created xsi:type="dcterms:W3CDTF">2025-07-02T10:59:00Z</dcterms:created>
  <dcterms:modified xsi:type="dcterms:W3CDTF">2025-07-02T10:59:00Z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685414e-d384-4cc9-92d6-12946484cd2f_Enabled">
    <vt:lpwstr>true</vt:lpwstr>
  </property>
  <property fmtid="{D5CDD505-2E9C-101B-9397-08002B2CF9AE}" pid="3" name="MSIP_Label_a685414e-d384-4cc9-92d6-12946484cd2f_SetDate">
    <vt:lpwstr>2024-03-27T11:57:16Z</vt:lpwstr>
  </property>
  <property fmtid="{D5CDD505-2E9C-101B-9397-08002B2CF9AE}" pid="4" name="MSIP_Label_a685414e-d384-4cc9-92d6-12946484cd2f_Method">
    <vt:lpwstr>Privileged</vt:lpwstr>
  </property>
  <property fmtid="{D5CDD505-2E9C-101B-9397-08002B2CF9AE}" pid="5" name="MSIP_Label_a685414e-d384-4cc9-92d6-12946484cd2f_Name">
    <vt:lpwstr>Intern</vt:lpwstr>
  </property>
  <property fmtid="{D5CDD505-2E9C-101B-9397-08002B2CF9AE}" pid="6" name="MSIP_Label_a685414e-d384-4cc9-92d6-12946484cd2f_SiteId">
    <vt:lpwstr>e48d3f59-7282-40c2-844d-d21bf31f0cea</vt:lpwstr>
  </property>
  <property fmtid="{D5CDD505-2E9C-101B-9397-08002B2CF9AE}" pid="7" name="MSIP_Label_a685414e-d384-4cc9-92d6-12946484cd2f_ActionId">
    <vt:lpwstr>405913c6-2aaf-4455-bfa5-ba8cc12efcaf</vt:lpwstr>
  </property>
  <property fmtid="{D5CDD505-2E9C-101B-9397-08002B2CF9AE}" pid="8" name="MSIP_Label_a685414e-d384-4cc9-92d6-12946484cd2f_ContentBits">
    <vt:lpwstr>0</vt:lpwstr>
  </property>
</Properties>
</file>